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D0C4" w14:textId="77777777" w:rsidR="00250F57" w:rsidRPr="004A6361" w:rsidRDefault="00250F57" w:rsidP="004A6361">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4A6361">
        <w:rPr>
          <w:rFonts w:ascii="Times New Roman" w:hAnsi="Times New Roman" w:cs="Times New Roman"/>
          <w:b/>
          <w:sz w:val="22"/>
          <w:szCs w:val="22"/>
        </w:rPr>
        <w:t>10-144</w:t>
      </w:r>
      <w:r w:rsidRPr="004A6361">
        <w:rPr>
          <w:rFonts w:ascii="Times New Roman" w:hAnsi="Times New Roman" w:cs="Times New Roman"/>
          <w:b/>
          <w:sz w:val="22"/>
          <w:szCs w:val="22"/>
        </w:rPr>
        <w:tab/>
      </w:r>
      <w:r w:rsidRPr="004A6361">
        <w:rPr>
          <w:rFonts w:ascii="Times New Roman" w:hAnsi="Times New Roman" w:cs="Times New Roman"/>
          <w:b/>
          <w:sz w:val="22"/>
          <w:szCs w:val="22"/>
        </w:rPr>
        <w:tab/>
        <w:t>DEPARTMENT OF HEALTH AND HUMAN SERVICES</w:t>
      </w:r>
    </w:p>
    <w:p w14:paraId="7714B45C" w14:textId="77777777" w:rsidR="00250F57" w:rsidRPr="004A6361" w:rsidRDefault="00250F57" w:rsidP="004A6361">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7058205C" w14:textId="77777777" w:rsidR="00250F57" w:rsidRPr="004A6361" w:rsidRDefault="00250F57" w:rsidP="004A6361">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4A6361">
        <w:rPr>
          <w:rFonts w:ascii="Times New Roman" w:hAnsi="Times New Roman" w:cs="Times New Roman"/>
          <w:b/>
          <w:sz w:val="22"/>
          <w:szCs w:val="22"/>
        </w:rPr>
        <w:tab/>
      </w:r>
      <w:r w:rsidRPr="004A6361">
        <w:rPr>
          <w:rFonts w:ascii="Times New Roman" w:hAnsi="Times New Roman" w:cs="Times New Roman"/>
          <w:b/>
          <w:sz w:val="22"/>
          <w:szCs w:val="22"/>
        </w:rPr>
        <w:tab/>
        <w:t xml:space="preserve">OFFICE FOR FAMILY </w:t>
      </w:r>
      <w:smartTag w:uri="urn:schemas-microsoft-com:office:smarttags" w:element="place">
        <w:smartTag w:uri="urn:schemas-microsoft-com:office:smarttags" w:element="City">
          <w:r w:rsidRPr="004A6361">
            <w:rPr>
              <w:rFonts w:ascii="Times New Roman" w:hAnsi="Times New Roman" w:cs="Times New Roman"/>
              <w:b/>
              <w:sz w:val="22"/>
              <w:szCs w:val="22"/>
            </w:rPr>
            <w:t>INDEPENDENCE</w:t>
          </w:r>
        </w:smartTag>
      </w:smartTag>
    </w:p>
    <w:p w14:paraId="7FDE5BD5" w14:textId="77777777" w:rsidR="00250F57" w:rsidRPr="004A6361" w:rsidRDefault="00250F57" w:rsidP="004A6361">
      <w:pPr>
        <w:pStyle w:val="PlainText"/>
        <w:tabs>
          <w:tab w:val="left" w:pos="720"/>
          <w:tab w:val="left" w:pos="1440"/>
          <w:tab w:val="left" w:pos="2160"/>
          <w:tab w:val="left" w:pos="2880"/>
          <w:tab w:val="left" w:pos="3600"/>
        </w:tabs>
        <w:rPr>
          <w:rFonts w:ascii="Times New Roman" w:hAnsi="Times New Roman" w:cs="Times New Roman"/>
          <w:b/>
          <w:sz w:val="22"/>
          <w:szCs w:val="22"/>
        </w:rPr>
      </w:pPr>
    </w:p>
    <w:p w14:paraId="107608AC" w14:textId="77777777" w:rsidR="00250F57" w:rsidRPr="004A6361" w:rsidRDefault="00250F57" w:rsidP="004A6361">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4A6361">
        <w:rPr>
          <w:rFonts w:ascii="Times New Roman" w:hAnsi="Times New Roman" w:cs="Times New Roman"/>
          <w:b/>
          <w:sz w:val="22"/>
          <w:szCs w:val="22"/>
        </w:rPr>
        <w:t>Chapter 334:</w:t>
      </w:r>
      <w:r w:rsidRPr="004A6361">
        <w:rPr>
          <w:rFonts w:ascii="Times New Roman" w:hAnsi="Times New Roman" w:cs="Times New Roman"/>
          <w:b/>
          <w:sz w:val="22"/>
          <w:szCs w:val="22"/>
        </w:rPr>
        <w:tab/>
      </w:r>
      <w:smartTag w:uri="urn:schemas-microsoft-com:office:smarttags" w:element="place">
        <w:smartTag w:uri="urn:schemas-microsoft-com:office:smarttags" w:element="State">
          <w:r w:rsidRPr="004A6361">
            <w:rPr>
              <w:rFonts w:ascii="Times New Roman" w:hAnsi="Times New Roman" w:cs="Times New Roman"/>
              <w:b/>
              <w:sz w:val="22"/>
              <w:szCs w:val="22"/>
            </w:rPr>
            <w:t>MAINE</w:t>
          </w:r>
        </w:smartTag>
      </w:smartTag>
      <w:r w:rsidRPr="004A6361">
        <w:rPr>
          <w:rFonts w:ascii="Times New Roman" w:hAnsi="Times New Roman" w:cs="Times New Roman"/>
          <w:b/>
          <w:sz w:val="22"/>
          <w:szCs w:val="22"/>
        </w:rPr>
        <w:t xml:space="preserve"> Rx PLUS</w:t>
      </w:r>
    </w:p>
    <w:p w14:paraId="1B375F91" w14:textId="77777777" w:rsidR="00250F57" w:rsidRPr="00F93092" w:rsidRDefault="00250F57" w:rsidP="004A6361">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3659F02E"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35FD886"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r w:rsidRPr="00F93092">
        <w:rPr>
          <w:rFonts w:ascii="Times New Roman" w:hAnsi="Times New Roman" w:cs="Times New Roman"/>
          <w:sz w:val="22"/>
          <w:szCs w:val="22"/>
        </w:rPr>
        <w:t>This is a state program enacted in 22 M.R.S.A. §2681. The responsibility for implementing this legislation is with the Department of Health and Human Services (hereinafter “Department”). Although utilized as part of the MaineCare Eligibility Manual (10-144 CMR Chapter 332), this benefit is a separate chapter in the DHHS section of the Code of Maine Regulations (10-144 CMR Chapter 334). Part references below are to Parts and Sections of the MaineCare Eligibility Manual.</w:t>
      </w:r>
    </w:p>
    <w:p w14:paraId="7F024EEA" w14:textId="77777777" w:rsidR="00250F57" w:rsidRPr="00F93092" w:rsidRDefault="00250F57" w:rsidP="004A6361">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2"/>
          <w:szCs w:val="22"/>
        </w:rPr>
      </w:pPr>
    </w:p>
    <w:p w14:paraId="169A56BB"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9FDF0D1"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E0C5432" w14:textId="77777777" w:rsidR="00250F57" w:rsidRPr="004A6361" w:rsidRDefault="00250F57" w:rsidP="004A6361">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4A6361">
        <w:rPr>
          <w:rFonts w:ascii="Times New Roman" w:hAnsi="Times New Roman" w:cs="Times New Roman"/>
          <w:b/>
          <w:sz w:val="22"/>
          <w:szCs w:val="22"/>
        </w:rPr>
        <w:t>SECTION 1</w:t>
      </w:r>
      <w:r w:rsidR="00D841AA">
        <w:rPr>
          <w:rFonts w:ascii="Times New Roman" w:hAnsi="Times New Roman" w:cs="Times New Roman"/>
          <w:b/>
          <w:sz w:val="22"/>
          <w:szCs w:val="22"/>
        </w:rPr>
        <w:t>:</w:t>
      </w:r>
      <w:r w:rsidRPr="004A6361">
        <w:rPr>
          <w:rFonts w:ascii="Times New Roman" w:hAnsi="Times New Roman" w:cs="Times New Roman"/>
          <w:b/>
          <w:sz w:val="22"/>
          <w:szCs w:val="22"/>
        </w:rPr>
        <w:tab/>
        <w:t>COVERED INDIVIDUALS</w:t>
      </w:r>
    </w:p>
    <w:p w14:paraId="1A06ECF1"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16BC86CF" w14:textId="77777777" w:rsidR="00250F57" w:rsidRPr="00F93092" w:rsidRDefault="00250F57" w:rsidP="004A636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An individual is covered if that person satisfies the requirements of this section.</w:t>
      </w:r>
    </w:p>
    <w:p w14:paraId="598C81F3"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E621D71" w14:textId="77777777" w:rsidR="00250F57" w:rsidRPr="00F93092" w:rsidRDefault="00250F57" w:rsidP="004A6361">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Individuals who are enrolled in Medicaid or for the HIV Limited Benefit are not eligible for Maine Rx Plus.</w:t>
      </w:r>
    </w:p>
    <w:p w14:paraId="151073E9"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33B6EDD" w14:textId="77777777" w:rsidR="00250F57" w:rsidRPr="004A6361" w:rsidRDefault="004A6361" w:rsidP="004A6361">
      <w:pPr>
        <w:pStyle w:val="PlainText"/>
        <w:tabs>
          <w:tab w:val="left" w:pos="720"/>
          <w:tab w:val="left" w:pos="1440"/>
          <w:tab w:val="left" w:pos="2160"/>
          <w:tab w:val="left" w:pos="2880"/>
          <w:tab w:val="left" w:pos="3600"/>
        </w:tabs>
        <w:ind w:left="720"/>
        <w:rPr>
          <w:rFonts w:ascii="Times New Roman" w:hAnsi="Times New Roman" w:cs="Times New Roman"/>
          <w:b/>
          <w:sz w:val="22"/>
          <w:szCs w:val="22"/>
        </w:rPr>
      </w:pPr>
      <w:r>
        <w:rPr>
          <w:rFonts w:ascii="Times New Roman" w:hAnsi="Times New Roman" w:cs="Times New Roman"/>
          <w:sz w:val="22"/>
          <w:szCs w:val="22"/>
        </w:rPr>
        <w:t>I.</w:t>
      </w:r>
      <w:r>
        <w:rPr>
          <w:rFonts w:ascii="Times New Roman" w:hAnsi="Times New Roman" w:cs="Times New Roman"/>
          <w:sz w:val="22"/>
          <w:szCs w:val="22"/>
        </w:rPr>
        <w:tab/>
      </w:r>
      <w:r w:rsidR="00250F57" w:rsidRPr="004A6361">
        <w:rPr>
          <w:rFonts w:ascii="Times New Roman" w:hAnsi="Times New Roman" w:cs="Times New Roman"/>
          <w:b/>
          <w:sz w:val="22"/>
          <w:szCs w:val="22"/>
        </w:rPr>
        <w:t>Residence</w:t>
      </w:r>
    </w:p>
    <w:p w14:paraId="0A18D720"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6019AFF"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r w:rsidRPr="00F93092">
        <w:rPr>
          <w:rFonts w:ascii="Times New Roman" w:hAnsi="Times New Roman" w:cs="Times New Roman"/>
          <w:sz w:val="22"/>
          <w:szCs w:val="22"/>
        </w:rPr>
        <w:tab/>
      </w:r>
      <w:r w:rsidRPr="00F93092">
        <w:rPr>
          <w:rFonts w:ascii="Times New Roman" w:hAnsi="Times New Roman" w:cs="Times New Roman"/>
          <w:sz w:val="22"/>
          <w:szCs w:val="22"/>
        </w:rPr>
        <w:tab/>
        <w:t>Individuals must meet Medicaid criteria for residence (Part 2, Section 4).</w:t>
      </w:r>
    </w:p>
    <w:p w14:paraId="36A42791"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28EB420" w14:textId="77777777" w:rsidR="00250F57" w:rsidRPr="00F93092" w:rsidRDefault="004A6361" w:rsidP="004A6361">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250F57" w:rsidRPr="004A6361">
        <w:rPr>
          <w:rFonts w:ascii="Times New Roman" w:hAnsi="Times New Roman" w:cs="Times New Roman"/>
          <w:b/>
          <w:sz w:val="22"/>
          <w:szCs w:val="22"/>
        </w:rPr>
        <w:t>Citizenship</w:t>
      </w:r>
    </w:p>
    <w:p w14:paraId="47A11048"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8FA8023" w14:textId="77777777" w:rsidR="00250F57" w:rsidRPr="00F93092" w:rsidRDefault="00250F57" w:rsidP="004A636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F93092">
        <w:rPr>
          <w:rFonts w:ascii="Times New Roman" w:hAnsi="Times New Roman" w:cs="Times New Roman"/>
          <w:sz w:val="22"/>
          <w:szCs w:val="22"/>
        </w:rPr>
        <w:t>Individuals must meet Medicaid criteria for citizenship except they do not need to provide docume</w:t>
      </w:r>
      <w:r w:rsidR="004A6361">
        <w:rPr>
          <w:rFonts w:ascii="Times New Roman" w:hAnsi="Times New Roman" w:cs="Times New Roman"/>
          <w:sz w:val="22"/>
          <w:szCs w:val="22"/>
        </w:rPr>
        <w:t>n</w:t>
      </w:r>
      <w:r w:rsidRPr="00F93092">
        <w:rPr>
          <w:rFonts w:ascii="Times New Roman" w:hAnsi="Times New Roman" w:cs="Times New Roman"/>
          <w:sz w:val="22"/>
          <w:szCs w:val="22"/>
        </w:rPr>
        <w:t>tation of citizenship or id</w:t>
      </w:r>
      <w:r w:rsidR="004A6361">
        <w:rPr>
          <w:rFonts w:ascii="Times New Roman" w:hAnsi="Times New Roman" w:cs="Times New Roman"/>
          <w:sz w:val="22"/>
          <w:szCs w:val="22"/>
        </w:rPr>
        <w:t>entity (see Part 2, Section 3).</w:t>
      </w:r>
    </w:p>
    <w:p w14:paraId="0D127A5C" w14:textId="77777777" w:rsidR="00250F57" w:rsidRPr="00F93092" w:rsidRDefault="00250F57" w:rsidP="004A636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18ECE561" w14:textId="77777777" w:rsidR="00250F57" w:rsidRPr="00F93092" w:rsidRDefault="00250F57" w:rsidP="004A6361">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F93092">
        <w:rPr>
          <w:rFonts w:ascii="Times New Roman" w:hAnsi="Times New Roman" w:cs="Times New Roman"/>
          <w:sz w:val="22"/>
          <w:szCs w:val="22"/>
        </w:rPr>
        <w:t>Certain individuals who do not meet the Medicaid citizenship requirements may be eligible for Maine Rx. They are:</w:t>
      </w:r>
    </w:p>
    <w:p w14:paraId="5328786E" w14:textId="77777777" w:rsidR="00250F57" w:rsidRPr="00F93092" w:rsidRDefault="00250F57" w:rsidP="004A636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52A0E4A8" w14:textId="15139CD5" w:rsidR="00250F57" w:rsidRDefault="004A6361" w:rsidP="004A636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A</w:t>
      </w:r>
      <w:r w:rsidR="00250F57" w:rsidRPr="00F93092">
        <w:rPr>
          <w:rFonts w:ascii="Times New Roman" w:hAnsi="Times New Roman" w:cs="Times New Roman"/>
          <w:sz w:val="22"/>
          <w:szCs w:val="22"/>
        </w:rPr>
        <w:t>.</w:t>
      </w:r>
      <w:r w:rsidR="00250F57" w:rsidRPr="00F93092">
        <w:rPr>
          <w:rFonts w:ascii="Times New Roman" w:hAnsi="Times New Roman" w:cs="Times New Roman"/>
          <w:sz w:val="22"/>
          <w:szCs w:val="22"/>
        </w:rPr>
        <w:tab/>
      </w:r>
      <w:r w:rsidR="00250F57" w:rsidRPr="004A6361">
        <w:rPr>
          <w:rFonts w:ascii="Times New Roman" w:hAnsi="Times New Roman" w:cs="Times New Roman"/>
          <w:b/>
          <w:sz w:val="22"/>
          <w:szCs w:val="22"/>
        </w:rPr>
        <w:t xml:space="preserve">Undocumented </w:t>
      </w:r>
      <w:r w:rsidR="00C4797E">
        <w:rPr>
          <w:rFonts w:ascii="Times New Roman" w:hAnsi="Times New Roman" w:cs="Times New Roman"/>
          <w:b/>
          <w:sz w:val="22"/>
          <w:szCs w:val="22"/>
        </w:rPr>
        <w:t>noncitizen</w:t>
      </w:r>
      <w:r w:rsidR="00250F57" w:rsidRPr="00F93092">
        <w:rPr>
          <w:rFonts w:ascii="Times New Roman" w:hAnsi="Times New Roman" w:cs="Times New Roman"/>
          <w:sz w:val="22"/>
          <w:szCs w:val="22"/>
        </w:rPr>
        <w:t xml:space="preserve"> – </w:t>
      </w:r>
      <w:r w:rsidR="00C4797E">
        <w:rPr>
          <w:rFonts w:ascii="Times New Roman" w:hAnsi="Times New Roman" w:cs="Times New Roman"/>
          <w:sz w:val="22"/>
          <w:szCs w:val="22"/>
        </w:rPr>
        <w:t>noncitizens</w:t>
      </w:r>
      <w:r w:rsidR="00250F57" w:rsidRPr="00F93092">
        <w:rPr>
          <w:rFonts w:ascii="Times New Roman" w:hAnsi="Times New Roman" w:cs="Times New Roman"/>
          <w:sz w:val="22"/>
          <w:szCs w:val="22"/>
        </w:rPr>
        <w:t xml:space="preserve"> who do not have documentation of their citizenship status from BCIS.</w:t>
      </w:r>
    </w:p>
    <w:p w14:paraId="0170F2ED" w14:textId="77777777" w:rsidR="004A6361" w:rsidRPr="00F93092" w:rsidRDefault="004A6361" w:rsidP="004A636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6524252B" w14:textId="03041545" w:rsidR="00250F57" w:rsidRDefault="004A6361" w:rsidP="004A636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250F57" w:rsidRPr="004A6361">
        <w:rPr>
          <w:rFonts w:ascii="Times New Roman" w:hAnsi="Times New Roman" w:cs="Times New Roman"/>
          <w:b/>
          <w:sz w:val="22"/>
          <w:szCs w:val="22"/>
        </w:rPr>
        <w:t xml:space="preserve">Ineligible </w:t>
      </w:r>
      <w:r w:rsidR="00C4797E">
        <w:rPr>
          <w:rFonts w:ascii="Times New Roman" w:hAnsi="Times New Roman" w:cs="Times New Roman"/>
          <w:b/>
          <w:sz w:val="22"/>
          <w:szCs w:val="22"/>
        </w:rPr>
        <w:t>noncitizen</w:t>
      </w:r>
      <w:r w:rsidR="00250F57" w:rsidRPr="00F93092">
        <w:rPr>
          <w:rFonts w:ascii="Times New Roman" w:hAnsi="Times New Roman" w:cs="Times New Roman"/>
          <w:sz w:val="22"/>
          <w:szCs w:val="22"/>
        </w:rPr>
        <w:t xml:space="preserve"> – </w:t>
      </w:r>
      <w:r w:rsidR="00C4797E">
        <w:rPr>
          <w:rFonts w:ascii="Times New Roman" w:hAnsi="Times New Roman" w:cs="Times New Roman"/>
          <w:sz w:val="22"/>
          <w:szCs w:val="22"/>
        </w:rPr>
        <w:t>noncitizens</w:t>
      </w:r>
      <w:r w:rsidR="00250F57" w:rsidRPr="00F93092">
        <w:rPr>
          <w:rFonts w:ascii="Times New Roman" w:hAnsi="Times New Roman" w:cs="Times New Roman"/>
          <w:sz w:val="22"/>
          <w:szCs w:val="22"/>
        </w:rPr>
        <w:t xml:space="preserve"> legally admitted on a temporary basis. The following are examples of individuals who are ineligible aliens:</w:t>
      </w:r>
    </w:p>
    <w:p w14:paraId="36B2CFDE" w14:textId="77777777" w:rsidR="004A6361" w:rsidRPr="00F93092" w:rsidRDefault="004A6361" w:rsidP="004A6361">
      <w:pPr>
        <w:pStyle w:val="PlainText"/>
        <w:tabs>
          <w:tab w:val="left" w:pos="720"/>
          <w:tab w:val="left" w:pos="1440"/>
          <w:tab w:val="left" w:pos="2160"/>
          <w:tab w:val="left" w:pos="2880"/>
          <w:tab w:val="left" w:pos="3600"/>
        </w:tabs>
        <w:ind w:left="2160" w:hanging="720"/>
        <w:rPr>
          <w:rFonts w:ascii="Times New Roman" w:hAnsi="Times New Roman" w:cs="Times New Roman"/>
          <w:sz w:val="22"/>
          <w:szCs w:val="22"/>
        </w:rPr>
      </w:pPr>
    </w:p>
    <w:p w14:paraId="04DD5683" w14:textId="77777777" w:rsidR="00250F57" w:rsidRDefault="004A6361" w:rsidP="004A636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r>
      <w:r w:rsidR="00250F57" w:rsidRPr="00F93092">
        <w:rPr>
          <w:rFonts w:ascii="Times New Roman" w:hAnsi="Times New Roman" w:cs="Times New Roman"/>
          <w:sz w:val="22"/>
          <w:szCs w:val="22"/>
        </w:rPr>
        <w:t>Foreign government representatives on official business and their families and employees;</w:t>
      </w:r>
    </w:p>
    <w:p w14:paraId="3A4C916B" w14:textId="77777777" w:rsidR="004A6361" w:rsidRPr="00F93092" w:rsidRDefault="004A6361" w:rsidP="004A6361">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14:paraId="267387B2" w14:textId="77777777" w:rsidR="00250F57" w:rsidRDefault="004A6361" w:rsidP="004A6361">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sidR="00250F57" w:rsidRPr="00F93092">
        <w:rPr>
          <w:rFonts w:ascii="Times New Roman" w:hAnsi="Times New Roman" w:cs="Times New Roman"/>
          <w:sz w:val="22"/>
          <w:szCs w:val="22"/>
        </w:rPr>
        <w:t>Visitors for business or pleasure, including exchange visitors;</w:t>
      </w:r>
    </w:p>
    <w:p w14:paraId="392978A1" w14:textId="77777777" w:rsidR="004A6361" w:rsidRPr="00F93092" w:rsidRDefault="004A6361" w:rsidP="004A6361">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14:paraId="07057E7A" w14:textId="4EB0B761" w:rsidR="00250F57" w:rsidRDefault="004A6361" w:rsidP="00C4797E">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sidR="00C4797E">
        <w:rPr>
          <w:rFonts w:ascii="Times New Roman" w:hAnsi="Times New Roman" w:cs="Times New Roman"/>
          <w:sz w:val="22"/>
          <w:szCs w:val="22"/>
        </w:rPr>
        <w:t>Noncitizens</w:t>
      </w:r>
      <w:r w:rsidR="00250F57" w:rsidRPr="00F93092">
        <w:rPr>
          <w:rFonts w:ascii="Times New Roman" w:hAnsi="Times New Roman" w:cs="Times New Roman"/>
          <w:sz w:val="22"/>
          <w:szCs w:val="22"/>
        </w:rPr>
        <w:t xml:space="preserve"> in travel status while traveling directly through the United States;</w:t>
      </w:r>
    </w:p>
    <w:p w14:paraId="78D1B475" w14:textId="77777777" w:rsidR="004A6361" w:rsidRPr="00F93092" w:rsidRDefault="004A6361" w:rsidP="004A6361">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14:paraId="2004D7CE" w14:textId="77777777" w:rsidR="00250F57" w:rsidRDefault="004A6361" w:rsidP="004A6361">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r>
      <w:r w:rsidR="00250F57" w:rsidRPr="00F93092">
        <w:rPr>
          <w:rFonts w:ascii="Times New Roman" w:hAnsi="Times New Roman" w:cs="Times New Roman"/>
          <w:sz w:val="22"/>
          <w:szCs w:val="22"/>
        </w:rPr>
        <w:t>Crewmen on shore leave;</w:t>
      </w:r>
    </w:p>
    <w:p w14:paraId="74D7B181" w14:textId="77777777" w:rsidR="004A6361" w:rsidRPr="00F93092" w:rsidRDefault="004A6361" w:rsidP="004A6361">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p>
    <w:p w14:paraId="11C1A07F" w14:textId="77777777" w:rsidR="00250F57" w:rsidRDefault="004A6361" w:rsidP="004A6361">
      <w:pPr>
        <w:pStyle w:val="PlainText"/>
        <w:tabs>
          <w:tab w:val="left" w:pos="720"/>
          <w:tab w:val="left" w:pos="1440"/>
          <w:tab w:val="left" w:pos="2160"/>
          <w:tab w:val="left" w:pos="2880"/>
          <w:tab w:val="left" w:pos="3600"/>
        </w:tabs>
        <w:ind w:left="2160"/>
        <w:rPr>
          <w:rFonts w:ascii="Times New Roman" w:hAnsi="Times New Roman" w:cs="Times New Roman"/>
          <w:sz w:val="22"/>
          <w:szCs w:val="22"/>
        </w:rPr>
      </w:pPr>
      <w:r>
        <w:rPr>
          <w:rFonts w:ascii="Times New Roman" w:hAnsi="Times New Roman" w:cs="Times New Roman"/>
          <w:sz w:val="22"/>
          <w:szCs w:val="22"/>
        </w:rPr>
        <w:lastRenderedPageBreak/>
        <w:t>5.</w:t>
      </w:r>
      <w:r>
        <w:rPr>
          <w:rFonts w:ascii="Times New Roman" w:hAnsi="Times New Roman" w:cs="Times New Roman"/>
          <w:sz w:val="22"/>
          <w:szCs w:val="22"/>
        </w:rPr>
        <w:tab/>
      </w:r>
      <w:r w:rsidR="00250F57" w:rsidRPr="00F93092">
        <w:rPr>
          <w:rFonts w:ascii="Times New Roman" w:hAnsi="Times New Roman" w:cs="Times New Roman"/>
          <w:sz w:val="22"/>
          <w:szCs w:val="22"/>
        </w:rPr>
        <w:t>Treaty traders and investors and their families;</w:t>
      </w:r>
    </w:p>
    <w:p w14:paraId="4C36DAB7" w14:textId="77777777" w:rsidR="004A6361" w:rsidRPr="00F93092" w:rsidRDefault="004A6361" w:rsidP="004A636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F716942" w14:textId="77777777" w:rsidR="00250F57" w:rsidRDefault="004A6361" w:rsidP="004A636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r>
      <w:r w:rsidR="00250F57" w:rsidRPr="00F93092">
        <w:rPr>
          <w:rFonts w:ascii="Times New Roman" w:hAnsi="Times New Roman" w:cs="Times New Roman"/>
          <w:sz w:val="22"/>
          <w:szCs w:val="22"/>
        </w:rPr>
        <w:t>Foreign students;</w:t>
      </w:r>
    </w:p>
    <w:p w14:paraId="6CDFED74" w14:textId="77777777" w:rsidR="004A6361" w:rsidRPr="00F93092" w:rsidRDefault="004A6361" w:rsidP="004A636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5A56B4E" w14:textId="77777777" w:rsidR="00250F57" w:rsidRDefault="004A6361" w:rsidP="004A636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r>
      <w:r w:rsidR="00250F57" w:rsidRPr="00F93092">
        <w:rPr>
          <w:rFonts w:ascii="Times New Roman" w:hAnsi="Times New Roman" w:cs="Times New Roman"/>
          <w:sz w:val="22"/>
          <w:szCs w:val="22"/>
        </w:rPr>
        <w:t>International organization personnel and their families and servants;</w:t>
      </w:r>
    </w:p>
    <w:p w14:paraId="16128C65" w14:textId="77777777" w:rsidR="004A6361" w:rsidRPr="00F93092" w:rsidRDefault="004A6361" w:rsidP="004A636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60A0B83C" w14:textId="77777777" w:rsidR="00250F57" w:rsidRDefault="004A6361" w:rsidP="004A636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r>
      <w:r w:rsidR="00250F57" w:rsidRPr="00F93092">
        <w:rPr>
          <w:rFonts w:ascii="Times New Roman" w:hAnsi="Times New Roman" w:cs="Times New Roman"/>
          <w:sz w:val="22"/>
          <w:szCs w:val="22"/>
        </w:rPr>
        <w:t>Temporary workers, including agricultural contract workers;</w:t>
      </w:r>
    </w:p>
    <w:p w14:paraId="10C8C2D2" w14:textId="77777777" w:rsidR="004A6361" w:rsidRPr="00F93092" w:rsidRDefault="004A6361" w:rsidP="004A636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00E6B0C9" w14:textId="77777777" w:rsidR="00250F57" w:rsidRDefault="004A6361" w:rsidP="004A636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rPr>
        <w:tab/>
      </w:r>
      <w:r w:rsidR="00250F57" w:rsidRPr="00F93092">
        <w:rPr>
          <w:rFonts w:ascii="Times New Roman" w:hAnsi="Times New Roman" w:cs="Times New Roman"/>
          <w:sz w:val="22"/>
          <w:szCs w:val="22"/>
        </w:rPr>
        <w:t>Members of foreign press, radio, film or other information media and their f</w:t>
      </w:r>
      <w:r>
        <w:rPr>
          <w:rFonts w:ascii="Times New Roman" w:hAnsi="Times New Roman" w:cs="Times New Roman"/>
          <w:sz w:val="22"/>
          <w:szCs w:val="22"/>
        </w:rPr>
        <w:t>amilies; or</w:t>
      </w:r>
    </w:p>
    <w:p w14:paraId="2D18AEDE" w14:textId="77777777" w:rsidR="004A6361" w:rsidRPr="00F93092" w:rsidRDefault="004A6361" w:rsidP="004A636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p>
    <w:p w14:paraId="26F935B2" w14:textId="77777777" w:rsidR="00250F57" w:rsidRPr="00F93092" w:rsidRDefault="004A6361" w:rsidP="004A6361">
      <w:pPr>
        <w:pStyle w:val="PlainText"/>
        <w:tabs>
          <w:tab w:val="left" w:pos="720"/>
          <w:tab w:val="left" w:pos="1440"/>
          <w:tab w:val="left" w:pos="2160"/>
          <w:tab w:val="left" w:pos="2880"/>
          <w:tab w:val="left" w:pos="3600"/>
        </w:tabs>
        <w:ind w:left="2880" w:hanging="72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r>
      <w:r w:rsidR="00250F57" w:rsidRPr="00F93092">
        <w:rPr>
          <w:rFonts w:ascii="Times New Roman" w:hAnsi="Times New Roman" w:cs="Times New Roman"/>
          <w:sz w:val="22"/>
          <w:szCs w:val="22"/>
        </w:rPr>
        <w:t xml:space="preserve">Parolee in the </w:t>
      </w:r>
      <w:smartTag w:uri="urn:schemas-microsoft-com:office:smarttags" w:element="country-region">
        <w:smartTag w:uri="urn:schemas-microsoft-com:office:smarttags" w:element="place">
          <w:r w:rsidR="00250F57" w:rsidRPr="00F93092">
            <w:rPr>
              <w:rFonts w:ascii="Times New Roman" w:hAnsi="Times New Roman" w:cs="Times New Roman"/>
              <w:sz w:val="22"/>
              <w:szCs w:val="22"/>
            </w:rPr>
            <w:t>U. S.</w:t>
          </w:r>
        </w:smartTag>
      </w:smartTag>
      <w:r w:rsidR="00250F57" w:rsidRPr="00F93092">
        <w:rPr>
          <w:rFonts w:ascii="Times New Roman" w:hAnsi="Times New Roman" w:cs="Times New Roman"/>
          <w:sz w:val="22"/>
          <w:szCs w:val="22"/>
        </w:rPr>
        <w:t xml:space="preserve"> under Section 212 (d)(5) for less than one year unless they are granted “temporary parolee status.”</w:t>
      </w:r>
    </w:p>
    <w:p w14:paraId="418DB1BD"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3E8671A" w14:textId="77777777" w:rsidR="00250F57" w:rsidRPr="00F93092" w:rsidRDefault="009B3094" w:rsidP="009B3094">
      <w:pPr>
        <w:pStyle w:val="PlainText"/>
        <w:tabs>
          <w:tab w:val="left" w:pos="720"/>
          <w:tab w:val="left" w:pos="1440"/>
          <w:tab w:val="left" w:pos="2160"/>
          <w:tab w:val="left" w:pos="2880"/>
          <w:tab w:val="left" w:pos="3600"/>
        </w:tabs>
        <w:ind w:firstLine="720"/>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r w:rsidR="00250F57" w:rsidRPr="009B3094">
        <w:rPr>
          <w:rFonts w:ascii="Times New Roman" w:hAnsi="Times New Roman" w:cs="Times New Roman"/>
          <w:b/>
          <w:sz w:val="22"/>
          <w:szCs w:val="22"/>
        </w:rPr>
        <w:t>Age</w:t>
      </w:r>
      <w:r>
        <w:rPr>
          <w:rFonts w:ascii="Times New Roman" w:hAnsi="Times New Roman" w:cs="Times New Roman"/>
          <w:sz w:val="22"/>
          <w:szCs w:val="22"/>
        </w:rPr>
        <w:t xml:space="preserve">. </w:t>
      </w:r>
      <w:r w:rsidR="00250F57" w:rsidRPr="00F93092">
        <w:rPr>
          <w:rFonts w:ascii="Times New Roman" w:hAnsi="Times New Roman" w:cs="Times New Roman"/>
          <w:sz w:val="22"/>
          <w:szCs w:val="22"/>
        </w:rPr>
        <w:t xml:space="preserve">There </w:t>
      </w:r>
      <w:proofErr w:type="gramStart"/>
      <w:r w:rsidR="00250F57" w:rsidRPr="00F93092">
        <w:rPr>
          <w:rFonts w:ascii="Times New Roman" w:hAnsi="Times New Roman" w:cs="Times New Roman"/>
          <w:sz w:val="22"/>
          <w:szCs w:val="22"/>
        </w:rPr>
        <w:t>is</w:t>
      </w:r>
      <w:proofErr w:type="gramEnd"/>
      <w:r w:rsidR="00250F57" w:rsidRPr="00F93092">
        <w:rPr>
          <w:rFonts w:ascii="Times New Roman" w:hAnsi="Times New Roman" w:cs="Times New Roman"/>
          <w:sz w:val="22"/>
          <w:szCs w:val="22"/>
        </w:rPr>
        <w:t xml:space="preserve"> no age criteria.</w:t>
      </w:r>
    </w:p>
    <w:p w14:paraId="35C844E3" w14:textId="77777777" w:rsidR="00250F57"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F07766E" w14:textId="77777777" w:rsidR="009B3094" w:rsidRPr="00F93092" w:rsidRDefault="009B3094"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C573C1E" w14:textId="77777777" w:rsidR="00250F57" w:rsidRPr="009B3094" w:rsidRDefault="00250F57" w:rsidP="004A6361">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9B3094">
        <w:rPr>
          <w:rFonts w:ascii="Times New Roman" w:hAnsi="Times New Roman" w:cs="Times New Roman"/>
          <w:b/>
          <w:sz w:val="22"/>
          <w:szCs w:val="22"/>
        </w:rPr>
        <w:t>SECTION 2</w:t>
      </w:r>
      <w:r w:rsidR="00D841AA">
        <w:rPr>
          <w:rFonts w:ascii="Times New Roman" w:hAnsi="Times New Roman" w:cs="Times New Roman"/>
          <w:b/>
          <w:sz w:val="22"/>
          <w:szCs w:val="22"/>
        </w:rPr>
        <w:t>:</w:t>
      </w:r>
      <w:r w:rsidRPr="009B3094">
        <w:rPr>
          <w:rFonts w:ascii="Times New Roman" w:hAnsi="Times New Roman" w:cs="Times New Roman"/>
          <w:b/>
          <w:sz w:val="22"/>
          <w:szCs w:val="22"/>
        </w:rPr>
        <w:tab/>
        <w:t>APPLICATION PROCESS</w:t>
      </w:r>
    </w:p>
    <w:p w14:paraId="79AA22C9"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0F057BB3"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 xml:space="preserve">An application is the request for Maine Rx Plus coverage made by signing the Agency’s application form for Maine Rx Plus or MaineCare. </w:t>
      </w:r>
      <w:proofErr w:type="gramStart"/>
      <w:r w:rsidRPr="00F93092">
        <w:rPr>
          <w:rFonts w:ascii="Times New Roman" w:hAnsi="Times New Roman" w:cs="Times New Roman"/>
          <w:sz w:val="22"/>
          <w:szCs w:val="22"/>
        </w:rPr>
        <w:t>The</w:t>
      </w:r>
      <w:proofErr w:type="gramEnd"/>
      <w:r w:rsidRPr="00F93092">
        <w:rPr>
          <w:rFonts w:ascii="Times New Roman" w:hAnsi="Times New Roman" w:cs="Times New Roman"/>
          <w:sz w:val="22"/>
          <w:szCs w:val="22"/>
        </w:rPr>
        <w:t xml:space="preserve"> individual or anyone acting on the individual’s behalf may sign the application form. The applicant may choose anyone to help </w:t>
      </w:r>
      <w:proofErr w:type="gramStart"/>
      <w:r w:rsidRPr="00F93092">
        <w:rPr>
          <w:rFonts w:ascii="Times New Roman" w:hAnsi="Times New Roman" w:cs="Times New Roman"/>
          <w:sz w:val="22"/>
          <w:szCs w:val="22"/>
        </w:rPr>
        <w:t>in</w:t>
      </w:r>
      <w:proofErr w:type="gramEnd"/>
      <w:r w:rsidRPr="00F93092">
        <w:rPr>
          <w:rFonts w:ascii="Times New Roman" w:hAnsi="Times New Roman" w:cs="Times New Roman"/>
          <w:sz w:val="22"/>
          <w:szCs w:val="22"/>
        </w:rPr>
        <w:t xml:space="preserve"> completing the form.</w:t>
      </w:r>
    </w:p>
    <w:p w14:paraId="60672D1C"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713A7604"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The date of application is the date the signed and dated application form is received in any regional office of the Department.</w:t>
      </w:r>
    </w:p>
    <w:p w14:paraId="6ACE7867"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0DEDF87D"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All signed applications will be acknowledged in writing. A written decision of eligibility will be sent to the applicant.</w:t>
      </w:r>
    </w:p>
    <w:p w14:paraId="7D628AA1"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486D3DAC"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Coverage starts the first day of the month of application or the first day of the month an individual meets program requirements, whichever is later.</w:t>
      </w:r>
    </w:p>
    <w:p w14:paraId="21E3BAA4"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387BE02C"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A reapplication is any signed application form received after the Adverse Action Notice Period. This includes review forms returned after that period.</w:t>
      </w:r>
    </w:p>
    <w:p w14:paraId="0353D37A"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41E49A7B"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All applicants or re-applicants will be given information in writing, or verbally if appropriate, about the following:</w:t>
      </w:r>
    </w:p>
    <w:p w14:paraId="7A072C23"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00352830"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smartTag w:uri="urn:schemas-microsoft-com:office:smarttags" w:element="place">
        <w:r w:rsidRPr="00F93092">
          <w:rPr>
            <w:rFonts w:ascii="Times New Roman" w:hAnsi="Times New Roman" w:cs="Times New Roman"/>
            <w:sz w:val="22"/>
            <w:szCs w:val="22"/>
          </w:rPr>
          <w:t>I.</w:t>
        </w:r>
      </w:smartTag>
      <w:r w:rsidR="009B3094">
        <w:rPr>
          <w:rFonts w:ascii="Times New Roman" w:hAnsi="Times New Roman" w:cs="Times New Roman"/>
          <w:sz w:val="22"/>
          <w:szCs w:val="22"/>
        </w:rPr>
        <w:tab/>
      </w:r>
      <w:r w:rsidRPr="00F93092">
        <w:rPr>
          <w:rFonts w:ascii="Times New Roman" w:hAnsi="Times New Roman" w:cs="Times New Roman"/>
          <w:sz w:val="22"/>
          <w:szCs w:val="22"/>
        </w:rPr>
        <w:t>services covered under Maine Rx Plus;</w:t>
      </w:r>
    </w:p>
    <w:p w14:paraId="12537B74"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27B3C598" w14:textId="77777777" w:rsidR="00250F57" w:rsidRPr="00F93092" w:rsidRDefault="009B3094"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II.</w:t>
      </w:r>
      <w:r>
        <w:rPr>
          <w:rFonts w:ascii="Times New Roman" w:hAnsi="Times New Roman" w:cs="Times New Roman"/>
          <w:sz w:val="22"/>
          <w:szCs w:val="22"/>
        </w:rPr>
        <w:tab/>
      </w:r>
      <w:r w:rsidR="00250F57" w:rsidRPr="00F93092">
        <w:rPr>
          <w:rFonts w:ascii="Times New Roman" w:hAnsi="Times New Roman" w:cs="Times New Roman"/>
          <w:sz w:val="22"/>
          <w:szCs w:val="22"/>
        </w:rPr>
        <w:t>the individual’s rights, including hearings; and</w:t>
      </w:r>
    </w:p>
    <w:p w14:paraId="36B01FC2" w14:textId="77777777" w:rsidR="00250F57" w:rsidRPr="00F93092" w:rsidRDefault="00250F57"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1DBF22BB" w14:textId="77777777" w:rsidR="00250F57" w:rsidRPr="00F93092" w:rsidRDefault="009B3094" w:rsidP="009B3094">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Pr>
          <w:rFonts w:ascii="Times New Roman" w:hAnsi="Times New Roman" w:cs="Times New Roman"/>
          <w:sz w:val="22"/>
          <w:szCs w:val="22"/>
        </w:rPr>
        <w:t>III.</w:t>
      </w:r>
      <w:r>
        <w:rPr>
          <w:rFonts w:ascii="Times New Roman" w:hAnsi="Times New Roman" w:cs="Times New Roman"/>
          <w:sz w:val="22"/>
          <w:szCs w:val="22"/>
        </w:rPr>
        <w:tab/>
      </w:r>
      <w:proofErr w:type="gramStart"/>
      <w:r w:rsidR="00250F57" w:rsidRPr="00F93092">
        <w:rPr>
          <w:rFonts w:ascii="Times New Roman" w:hAnsi="Times New Roman" w:cs="Times New Roman"/>
          <w:sz w:val="22"/>
          <w:szCs w:val="22"/>
        </w:rPr>
        <w:t>responsibilities</w:t>
      </w:r>
      <w:proofErr w:type="gramEnd"/>
      <w:r w:rsidR="00250F57" w:rsidRPr="00F93092">
        <w:rPr>
          <w:rFonts w:ascii="Times New Roman" w:hAnsi="Times New Roman" w:cs="Times New Roman"/>
          <w:sz w:val="22"/>
          <w:szCs w:val="22"/>
        </w:rPr>
        <w:t xml:space="preserve"> of recipients, including reporting changes.</w:t>
      </w:r>
    </w:p>
    <w:p w14:paraId="48A41DD3" w14:textId="77777777" w:rsidR="009B3094" w:rsidRPr="00F93092" w:rsidRDefault="009B3094"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5B1902D7" w14:textId="77777777" w:rsidR="00250F57" w:rsidRPr="009B3094" w:rsidRDefault="009B3094" w:rsidP="004A6361">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sz w:val="22"/>
          <w:szCs w:val="22"/>
        </w:rPr>
        <w:tab/>
      </w:r>
      <w:r w:rsidR="00250F57" w:rsidRPr="009B3094">
        <w:rPr>
          <w:rFonts w:ascii="Times New Roman" w:hAnsi="Times New Roman" w:cs="Times New Roman"/>
          <w:b/>
          <w:sz w:val="22"/>
          <w:szCs w:val="22"/>
        </w:rPr>
        <w:t>Section 2.1</w:t>
      </w:r>
      <w:r w:rsidR="00D841AA">
        <w:rPr>
          <w:rFonts w:ascii="Times New Roman" w:hAnsi="Times New Roman" w:cs="Times New Roman"/>
          <w:b/>
          <w:sz w:val="22"/>
          <w:szCs w:val="22"/>
        </w:rPr>
        <w:t>:</w:t>
      </w:r>
      <w:r w:rsidRPr="009B3094">
        <w:rPr>
          <w:rFonts w:ascii="Times New Roman" w:hAnsi="Times New Roman" w:cs="Times New Roman"/>
          <w:b/>
          <w:sz w:val="22"/>
          <w:szCs w:val="22"/>
        </w:rPr>
        <w:tab/>
      </w:r>
      <w:r w:rsidR="00250F57" w:rsidRPr="009B3094">
        <w:rPr>
          <w:rFonts w:ascii="Times New Roman" w:hAnsi="Times New Roman" w:cs="Times New Roman"/>
          <w:b/>
          <w:sz w:val="22"/>
          <w:szCs w:val="22"/>
        </w:rPr>
        <w:t>Assets</w:t>
      </w:r>
    </w:p>
    <w:p w14:paraId="698ECE1D" w14:textId="77777777" w:rsidR="009B3094" w:rsidRDefault="009B3094"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68630D6" w14:textId="77777777" w:rsidR="00250F57" w:rsidRPr="00F93092" w:rsidRDefault="009B3094"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250F57" w:rsidRPr="00F93092">
        <w:rPr>
          <w:rFonts w:ascii="Times New Roman" w:hAnsi="Times New Roman" w:cs="Times New Roman"/>
          <w:sz w:val="22"/>
          <w:szCs w:val="22"/>
        </w:rPr>
        <w:t>There are no asset criteria.</w:t>
      </w:r>
    </w:p>
    <w:p w14:paraId="050C56B7"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5675D35" w14:textId="77777777" w:rsidR="009B3094" w:rsidRDefault="009B3094"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296F92F9" w14:textId="77777777" w:rsidR="00250F57" w:rsidRPr="009B3094" w:rsidRDefault="009B3094" w:rsidP="009B3094">
      <w:pPr>
        <w:pStyle w:val="PlainText"/>
        <w:tabs>
          <w:tab w:val="left" w:pos="720"/>
          <w:tab w:val="left" w:pos="1440"/>
          <w:tab w:val="left" w:pos="2160"/>
          <w:tab w:val="left" w:pos="2880"/>
          <w:tab w:val="left" w:pos="3600"/>
        </w:tabs>
        <w:ind w:firstLine="720"/>
        <w:rPr>
          <w:rFonts w:ascii="Times New Roman" w:hAnsi="Times New Roman" w:cs="Times New Roman"/>
          <w:b/>
          <w:sz w:val="22"/>
          <w:szCs w:val="22"/>
        </w:rPr>
      </w:pPr>
      <w:r>
        <w:rPr>
          <w:rFonts w:ascii="Times New Roman" w:hAnsi="Times New Roman" w:cs="Times New Roman"/>
          <w:sz w:val="22"/>
          <w:szCs w:val="22"/>
        </w:rPr>
        <w:br w:type="page"/>
      </w:r>
      <w:r w:rsidRPr="009B3094">
        <w:rPr>
          <w:rFonts w:ascii="Times New Roman" w:hAnsi="Times New Roman" w:cs="Times New Roman"/>
          <w:b/>
          <w:sz w:val="22"/>
          <w:szCs w:val="22"/>
        </w:rPr>
        <w:lastRenderedPageBreak/>
        <w:t>Section 2.2.</w:t>
      </w:r>
      <w:r w:rsidRPr="009B3094">
        <w:rPr>
          <w:rFonts w:ascii="Times New Roman" w:hAnsi="Times New Roman" w:cs="Times New Roman"/>
          <w:b/>
          <w:sz w:val="22"/>
          <w:szCs w:val="22"/>
        </w:rPr>
        <w:tab/>
      </w:r>
      <w:r w:rsidR="00250F57" w:rsidRPr="009B3094">
        <w:rPr>
          <w:rFonts w:ascii="Times New Roman" w:hAnsi="Times New Roman" w:cs="Times New Roman"/>
          <w:b/>
          <w:sz w:val="22"/>
          <w:szCs w:val="22"/>
        </w:rPr>
        <w:t>Income</w:t>
      </w:r>
    </w:p>
    <w:p w14:paraId="38661055" w14:textId="77777777" w:rsidR="009B3094" w:rsidRPr="00F93092" w:rsidRDefault="009B3094" w:rsidP="009B3094">
      <w:pPr>
        <w:pStyle w:val="PlainText"/>
        <w:tabs>
          <w:tab w:val="left" w:pos="720"/>
          <w:tab w:val="left" w:pos="1440"/>
          <w:tab w:val="left" w:pos="2160"/>
          <w:tab w:val="left" w:pos="2880"/>
          <w:tab w:val="left" w:pos="3600"/>
        </w:tabs>
        <w:ind w:firstLine="720"/>
        <w:rPr>
          <w:rFonts w:ascii="Times New Roman" w:hAnsi="Times New Roman" w:cs="Times New Roman"/>
          <w:sz w:val="22"/>
          <w:szCs w:val="22"/>
        </w:rPr>
      </w:pPr>
    </w:p>
    <w:p w14:paraId="3E8D575C" w14:textId="77777777" w:rsidR="00250F57" w:rsidRPr="00F93092" w:rsidRDefault="00250F57" w:rsidP="009B3094">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F93092">
        <w:rPr>
          <w:rFonts w:ascii="Times New Roman" w:hAnsi="Times New Roman" w:cs="Times New Roman"/>
          <w:sz w:val="22"/>
          <w:szCs w:val="22"/>
        </w:rPr>
        <w:t>Non-excluded gross monthly income is countable for Maine Rx.</w:t>
      </w:r>
    </w:p>
    <w:p w14:paraId="4F5D2D07"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4953FC2" w14:textId="77777777" w:rsidR="00250F57" w:rsidRPr="00F93092" w:rsidRDefault="00250F57" w:rsidP="00D841A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F93092">
        <w:rPr>
          <w:rFonts w:ascii="Times New Roman" w:hAnsi="Times New Roman" w:cs="Times New Roman"/>
          <w:sz w:val="22"/>
          <w:szCs w:val="22"/>
        </w:rPr>
        <w:t>If the individual meets the rule for a Family - Related assistance unit, the Family - Related rules are used to determine what is countable income and whose income to count. See Part 3 and 17.</w:t>
      </w:r>
    </w:p>
    <w:p w14:paraId="2CBBC3A1" w14:textId="77777777" w:rsidR="00250F57" w:rsidRPr="00F93092" w:rsidRDefault="00250F57" w:rsidP="00D841A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3A4CBC46" w14:textId="77777777" w:rsidR="00250F57" w:rsidRPr="00F93092" w:rsidRDefault="00250F57" w:rsidP="00D841A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F93092">
        <w:rPr>
          <w:rFonts w:ascii="Times New Roman" w:hAnsi="Times New Roman" w:cs="Times New Roman"/>
          <w:sz w:val="22"/>
          <w:szCs w:val="22"/>
        </w:rPr>
        <w:t xml:space="preserve">If the individual meets the rules for the Non - Categorical or SSI - Related assistance </w:t>
      </w:r>
      <w:proofErr w:type="gramStart"/>
      <w:r w:rsidRPr="00F93092">
        <w:rPr>
          <w:rFonts w:ascii="Times New Roman" w:hAnsi="Times New Roman" w:cs="Times New Roman"/>
          <w:sz w:val="22"/>
          <w:szCs w:val="22"/>
        </w:rPr>
        <w:t>unit</w:t>
      </w:r>
      <w:proofErr w:type="gramEnd"/>
      <w:r w:rsidRPr="00F93092">
        <w:rPr>
          <w:rFonts w:ascii="Times New Roman" w:hAnsi="Times New Roman" w:cs="Times New Roman"/>
          <w:sz w:val="22"/>
          <w:szCs w:val="22"/>
        </w:rPr>
        <w:t xml:space="preserve"> the SSI - Related rules are used to determine what is countable income and whose income to count. See Parts 6 and 17.</w:t>
      </w:r>
    </w:p>
    <w:p w14:paraId="2CDF9988" w14:textId="77777777" w:rsidR="00250F57" w:rsidRPr="00F93092" w:rsidRDefault="00250F57" w:rsidP="00D841A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1911B08E" w14:textId="77777777" w:rsidR="00250F57" w:rsidRPr="00F93092" w:rsidRDefault="00250F57" w:rsidP="00D841A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F93092">
        <w:rPr>
          <w:rFonts w:ascii="Times New Roman" w:hAnsi="Times New Roman" w:cs="Times New Roman"/>
          <w:sz w:val="22"/>
          <w:szCs w:val="22"/>
        </w:rPr>
        <w:t>If the individual meets the rules of more than one assistance unit, the rules that are most advantageous to the individual are used.</w:t>
      </w:r>
    </w:p>
    <w:p w14:paraId="56AEE943" w14:textId="77777777" w:rsidR="00250F57" w:rsidRPr="00F93092" w:rsidRDefault="00250F57" w:rsidP="00D841A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0F379997" w14:textId="77777777" w:rsidR="00250F57" w:rsidRPr="00F93092" w:rsidRDefault="00250F57" w:rsidP="00D841A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F93092">
        <w:rPr>
          <w:rFonts w:ascii="Times New Roman" w:hAnsi="Times New Roman" w:cs="Times New Roman"/>
          <w:sz w:val="22"/>
          <w:szCs w:val="22"/>
        </w:rPr>
        <w:t>Non-excluded gross monthly income must be equal to or less than 350% of the Federal Poverty Level (See Chart 6) for the assistance unit.</w:t>
      </w:r>
    </w:p>
    <w:p w14:paraId="630BFF0F" w14:textId="77777777" w:rsidR="00250F57" w:rsidRPr="00F93092" w:rsidRDefault="00250F57" w:rsidP="00D841A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5E44CE0B" w14:textId="77777777" w:rsidR="00250F57" w:rsidRPr="00F93092" w:rsidRDefault="00250F57" w:rsidP="00D841A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F93092">
        <w:rPr>
          <w:rFonts w:ascii="Times New Roman" w:hAnsi="Times New Roman" w:cs="Times New Roman"/>
          <w:sz w:val="22"/>
          <w:szCs w:val="22"/>
        </w:rPr>
        <w:t xml:space="preserve">If income exceeds this amount coverage may be available if the assistance unit meets a spend down requirement as determined by the Office of MaineCare Services. The criteria are set forth in 10-144 CMR 104 §3. </w:t>
      </w:r>
    </w:p>
    <w:p w14:paraId="10A175E8" w14:textId="77777777" w:rsidR="00250F57" w:rsidRPr="00F93092" w:rsidRDefault="00250F57" w:rsidP="00D841A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p>
    <w:p w14:paraId="1D350D11" w14:textId="77777777" w:rsidR="00250F57" w:rsidRPr="00F93092" w:rsidRDefault="00250F57" w:rsidP="00D841AA">
      <w:pPr>
        <w:pStyle w:val="PlainText"/>
        <w:tabs>
          <w:tab w:val="left" w:pos="720"/>
          <w:tab w:val="left" w:pos="1440"/>
          <w:tab w:val="left" w:pos="2160"/>
          <w:tab w:val="left" w:pos="2880"/>
          <w:tab w:val="left" w:pos="3600"/>
        </w:tabs>
        <w:ind w:left="1440"/>
        <w:rPr>
          <w:rFonts w:ascii="Times New Roman" w:hAnsi="Times New Roman" w:cs="Times New Roman"/>
          <w:sz w:val="22"/>
          <w:szCs w:val="22"/>
        </w:rPr>
      </w:pPr>
      <w:r w:rsidRPr="00F93092">
        <w:rPr>
          <w:rFonts w:ascii="Times New Roman" w:hAnsi="Times New Roman" w:cs="Times New Roman"/>
          <w:sz w:val="22"/>
          <w:szCs w:val="22"/>
        </w:rPr>
        <w:t>Income exclusions used in Family - Related and SSI - Related Medicaid are used for Maine Rx Plus. When income is fully or partially excluded by one of the groups and not the other, the rule that is most beneficial to the individual is used.</w:t>
      </w:r>
    </w:p>
    <w:p w14:paraId="1742F91B" w14:textId="77777777" w:rsidR="00250F57"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7F5B2F8F" w14:textId="77777777" w:rsidR="00D841AA" w:rsidRPr="00F93092" w:rsidRDefault="00D841AA"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83C8E56" w14:textId="77777777" w:rsidR="00250F57" w:rsidRPr="00D841AA" w:rsidRDefault="00D841AA" w:rsidP="004A6361">
      <w:pPr>
        <w:pStyle w:val="PlainText"/>
        <w:tabs>
          <w:tab w:val="left" w:pos="720"/>
          <w:tab w:val="left" w:pos="1440"/>
          <w:tab w:val="left" w:pos="2160"/>
          <w:tab w:val="left" w:pos="2880"/>
          <w:tab w:val="left" w:pos="3600"/>
        </w:tabs>
        <w:rPr>
          <w:rFonts w:ascii="Times New Roman" w:hAnsi="Times New Roman" w:cs="Times New Roman"/>
          <w:b/>
          <w:sz w:val="22"/>
          <w:szCs w:val="22"/>
        </w:rPr>
      </w:pPr>
      <w:r>
        <w:rPr>
          <w:rFonts w:ascii="Times New Roman" w:hAnsi="Times New Roman" w:cs="Times New Roman"/>
          <w:b/>
          <w:sz w:val="22"/>
          <w:szCs w:val="22"/>
        </w:rPr>
        <w:t>SECTION 3:</w:t>
      </w:r>
      <w:r>
        <w:rPr>
          <w:rFonts w:ascii="Times New Roman" w:hAnsi="Times New Roman" w:cs="Times New Roman"/>
          <w:b/>
          <w:sz w:val="22"/>
          <w:szCs w:val="22"/>
        </w:rPr>
        <w:tab/>
      </w:r>
      <w:r w:rsidR="00250F57" w:rsidRPr="00D841AA">
        <w:rPr>
          <w:rFonts w:ascii="Times New Roman" w:hAnsi="Times New Roman" w:cs="Times New Roman"/>
          <w:b/>
          <w:sz w:val="22"/>
          <w:szCs w:val="22"/>
        </w:rPr>
        <w:t>CONTINUED ELIGIBILITY</w:t>
      </w:r>
    </w:p>
    <w:p w14:paraId="762D7027"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8346C1F" w14:textId="77777777" w:rsidR="00250F57" w:rsidRPr="00F93092" w:rsidRDefault="00250F57" w:rsidP="00D841A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Individuals enrolled in Maine Rx have their eligib</w:t>
      </w:r>
      <w:r w:rsidR="00D841AA">
        <w:rPr>
          <w:rFonts w:ascii="Times New Roman" w:hAnsi="Times New Roman" w:cs="Times New Roman"/>
          <w:sz w:val="22"/>
          <w:szCs w:val="22"/>
        </w:rPr>
        <w:t>i</w:t>
      </w:r>
      <w:r w:rsidRPr="00F93092">
        <w:rPr>
          <w:rFonts w:ascii="Times New Roman" w:hAnsi="Times New Roman" w:cs="Times New Roman"/>
          <w:sz w:val="22"/>
          <w:szCs w:val="22"/>
        </w:rPr>
        <w:t>lity reviewed every twenty-four months. Once determined to be eligible and enrolled in the program, individuals are continuously eligible for twenty-four months starting with the month of enrollment or the month of the most recent review without regard to changes in income.</w:t>
      </w:r>
    </w:p>
    <w:p w14:paraId="1E24C717" w14:textId="77777777" w:rsidR="00250F57" w:rsidRPr="00F93092" w:rsidRDefault="00250F57" w:rsidP="00D841A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03F6916E" w14:textId="77777777" w:rsidR="00250F57" w:rsidRPr="00F93092" w:rsidRDefault="00250F57" w:rsidP="00D841A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Individuals must continue to meet the requirements of residency and citizenship as defined in this rule. Once an individual does not comply with any of the requirements set forth in this rule, that individual is ineligible for the Maine Rx program.</w:t>
      </w:r>
    </w:p>
    <w:p w14:paraId="2535D4CC" w14:textId="77777777" w:rsidR="00250F57" w:rsidRPr="00F93092" w:rsidRDefault="00250F57" w:rsidP="00D841A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p>
    <w:p w14:paraId="1D31538E" w14:textId="77777777" w:rsidR="00250F57" w:rsidRPr="00F93092" w:rsidRDefault="00250F57" w:rsidP="00D841A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Individuals must notify the Department within ten days when they know, or should know, of a change to their circumstance that would disqualify them from the program.</w:t>
      </w:r>
    </w:p>
    <w:p w14:paraId="085F1FF8" w14:textId="77777777" w:rsidR="00250F57"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45A151B" w14:textId="77777777" w:rsidR="00D841AA" w:rsidRPr="00F93092" w:rsidRDefault="00D841AA"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EE8867F" w14:textId="77777777" w:rsidR="00250F57" w:rsidRPr="00D841AA" w:rsidRDefault="00D841AA" w:rsidP="004A6361">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841AA">
        <w:rPr>
          <w:rFonts w:ascii="Times New Roman" w:hAnsi="Times New Roman" w:cs="Times New Roman"/>
          <w:b/>
          <w:sz w:val="22"/>
          <w:szCs w:val="22"/>
        </w:rPr>
        <w:t>SECTION 4:</w:t>
      </w:r>
      <w:r w:rsidRPr="00D841AA">
        <w:rPr>
          <w:rFonts w:ascii="Times New Roman" w:hAnsi="Times New Roman" w:cs="Times New Roman"/>
          <w:b/>
          <w:sz w:val="22"/>
          <w:szCs w:val="22"/>
        </w:rPr>
        <w:tab/>
      </w:r>
      <w:r w:rsidR="00250F57" w:rsidRPr="00D841AA">
        <w:rPr>
          <w:rFonts w:ascii="Times New Roman" w:hAnsi="Times New Roman" w:cs="Times New Roman"/>
          <w:b/>
          <w:sz w:val="22"/>
          <w:szCs w:val="22"/>
        </w:rPr>
        <w:t>NOTICE OF ELIGIBILITY</w:t>
      </w:r>
    </w:p>
    <w:p w14:paraId="497CA03C"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D1BFF6E" w14:textId="77777777" w:rsidR="00250F57" w:rsidRPr="00F93092" w:rsidRDefault="00250F57" w:rsidP="00D841A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Individuals will be given written notice of eligibility (See Part 2, Section 15).</w:t>
      </w:r>
    </w:p>
    <w:p w14:paraId="4622EC70" w14:textId="77777777" w:rsidR="00250F57"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4D5577C" w14:textId="77777777" w:rsidR="00D841AA" w:rsidRPr="00F93092" w:rsidRDefault="00D841AA"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789FEDF" w14:textId="77777777" w:rsidR="00250F57" w:rsidRPr="00D841AA" w:rsidRDefault="00D841AA" w:rsidP="004A6361">
      <w:pPr>
        <w:pStyle w:val="PlainText"/>
        <w:tabs>
          <w:tab w:val="left" w:pos="720"/>
          <w:tab w:val="left" w:pos="1440"/>
          <w:tab w:val="left" w:pos="2160"/>
          <w:tab w:val="left" w:pos="2880"/>
          <w:tab w:val="left" w:pos="3600"/>
        </w:tabs>
        <w:rPr>
          <w:rFonts w:ascii="Times New Roman" w:hAnsi="Times New Roman" w:cs="Times New Roman"/>
          <w:b/>
          <w:sz w:val="22"/>
          <w:szCs w:val="22"/>
        </w:rPr>
      </w:pPr>
      <w:r w:rsidRPr="00D841AA">
        <w:rPr>
          <w:rFonts w:ascii="Times New Roman" w:hAnsi="Times New Roman" w:cs="Times New Roman"/>
          <w:b/>
          <w:sz w:val="22"/>
          <w:szCs w:val="22"/>
        </w:rPr>
        <w:t>SECTION 5:</w:t>
      </w:r>
      <w:r w:rsidRPr="00D841AA">
        <w:rPr>
          <w:rFonts w:ascii="Times New Roman" w:hAnsi="Times New Roman" w:cs="Times New Roman"/>
          <w:b/>
          <w:sz w:val="22"/>
          <w:szCs w:val="22"/>
        </w:rPr>
        <w:tab/>
      </w:r>
      <w:r w:rsidR="00250F57" w:rsidRPr="00D841AA">
        <w:rPr>
          <w:rFonts w:ascii="Times New Roman" w:hAnsi="Times New Roman" w:cs="Times New Roman"/>
          <w:b/>
          <w:sz w:val="22"/>
          <w:szCs w:val="22"/>
        </w:rPr>
        <w:t>ADMINISTRATIVE HEARINGS</w:t>
      </w:r>
    </w:p>
    <w:p w14:paraId="14038E27"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6771192D" w14:textId="77777777" w:rsidR="00250F57" w:rsidRPr="00F93092" w:rsidRDefault="00250F57" w:rsidP="00D841AA">
      <w:pPr>
        <w:pStyle w:val="PlainText"/>
        <w:tabs>
          <w:tab w:val="left" w:pos="720"/>
          <w:tab w:val="left" w:pos="1440"/>
          <w:tab w:val="left" w:pos="2160"/>
          <w:tab w:val="left" w:pos="2880"/>
          <w:tab w:val="left" w:pos="3600"/>
        </w:tabs>
        <w:ind w:left="720"/>
        <w:rPr>
          <w:rFonts w:ascii="Times New Roman" w:hAnsi="Times New Roman" w:cs="Times New Roman"/>
          <w:sz w:val="22"/>
          <w:szCs w:val="22"/>
        </w:rPr>
      </w:pPr>
      <w:r w:rsidRPr="00F93092">
        <w:rPr>
          <w:rFonts w:ascii="Times New Roman" w:hAnsi="Times New Roman" w:cs="Times New Roman"/>
          <w:sz w:val="22"/>
          <w:szCs w:val="22"/>
        </w:rPr>
        <w:t>Individuals have the right to request a hearing if they disagr</w:t>
      </w:r>
      <w:r w:rsidR="00D841AA">
        <w:rPr>
          <w:rFonts w:ascii="Times New Roman" w:hAnsi="Times New Roman" w:cs="Times New Roman"/>
          <w:sz w:val="22"/>
          <w:szCs w:val="22"/>
        </w:rPr>
        <w:t xml:space="preserve">ee with action taken </w:t>
      </w:r>
      <w:proofErr w:type="gramStart"/>
      <w:r w:rsidR="00D841AA">
        <w:rPr>
          <w:rFonts w:ascii="Times New Roman" w:hAnsi="Times New Roman" w:cs="Times New Roman"/>
          <w:sz w:val="22"/>
          <w:szCs w:val="22"/>
        </w:rPr>
        <w:t>in regard to</w:t>
      </w:r>
      <w:proofErr w:type="gramEnd"/>
      <w:r w:rsidR="00D841AA">
        <w:rPr>
          <w:rFonts w:ascii="Times New Roman" w:hAnsi="Times New Roman" w:cs="Times New Roman"/>
          <w:sz w:val="22"/>
          <w:szCs w:val="22"/>
        </w:rPr>
        <w:t xml:space="preserve"> </w:t>
      </w:r>
      <w:r w:rsidRPr="00F93092">
        <w:rPr>
          <w:rFonts w:ascii="Times New Roman" w:hAnsi="Times New Roman" w:cs="Times New Roman"/>
          <w:sz w:val="22"/>
          <w:szCs w:val="22"/>
        </w:rPr>
        <w:t>their eligi</w:t>
      </w:r>
      <w:r w:rsidR="00D841AA">
        <w:rPr>
          <w:rFonts w:ascii="Times New Roman" w:hAnsi="Times New Roman" w:cs="Times New Roman"/>
          <w:sz w:val="22"/>
          <w:szCs w:val="22"/>
        </w:rPr>
        <w:t>bility (See Part 1, Section 7).</w:t>
      </w:r>
    </w:p>
    <w:p w14:paraId="78DFB739"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9850AC8"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3FFB64E9" w14:textId="77777777" w:rsidR="00250F57" w:rsidRPr="00F93092"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r w:rsidRPr="00F93092">
        <w:rPr>
          <w:rFonts w:ascii="Times New Roman" w:hAnsi="Times New Roman" w:cs="Times New Roman"/>
          <w:sz w:val="22"/>
          <w:szCs w:val="22"/>
        </w:rPr>
        <w:t>REPEALED AND REPLACED:</w:t>
      </w:r>
    </w:p>
    <w:p w14:paraId="2A5B18B6" w14:textId="77777777" w:rsidR="00250F57" w:rsidRDefault="00250F57"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r w:rsidRPr="00F93092">
        <w:rPr>
          <w:rFonts w:ascii="Times New Roman" w:hAnsi="Times New Roman" w:cs="Times New Roman"/>
          <w:sz w:val="22"/>
          <w:szCs w:val="22"/>
        </w:rPr>
        <w:tab/>
        <w:t>September 1, 2009 – filing 2009-440</w:t>
      </w:r>
    </w:p>
    <w:p w14:paraId="30E2CD2D" w14:textId="77777777" w:rsidR="008E70DC" w:rsidRDefault="008E70DC"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p>
    <w:p w14:paraId="4D93D3F0" w14:textId="0B4F9E77" w:rsidR="008E70DC" w:rsidRDefault="008E70DC"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NONSUBSTANTIVE CORRECTION</w:t>
      </w:r>
      <w:r w:rsidR="00D5711C">
        <w:rPr>
          <w:rFonts w:ascii="Times New Roman" w:hAnsi="Times New Roman" w:cs="Times New Roman"/>
          <w:sz w:val="22"/>
          <w:szCs w:val="22"/>
        </w:rPr>
        <w:t>S</w:t>
      </w:r>
      <w:r>
        <w:rPr>
          <w:rFonts w:ascii="Times New Roman" w:hAnsi="Times New Roman" w:cs="Times New Roman"/>
          <w:sz w:val="22"/>
          <w:szCs w:val="22"/>
        </w:rPr>
        <w:t xml:space="preserve"> (</w:t>
      </w:r>
      <w:r w:rsidR="00D5711C">
        <w:rPr>
          <w:rFonts w:ascii="Times New Roman" w:hAnsi="Times New Roman" w:cs="Times New Roman"/>
          <w:sz w:val="22"/>
          <w:szCs w:val="22"/>
        </w:rPr>
        <w:t>terminology updates</w:t>
      </w:r>
      <w:r>
        <w:rPr>
          <w:rFonts w:ascii="Times New Roman" w:hAnsi="Times New Roman" w:cs="Times New Roman"/>
          <w:sz w:val="22"/>
          <w:szCs w:val="22"/>
        </w:rPr>
        <w:t>):</w:t>
      </w:r>
    </w:p>
    <w:p w14:paraId="431B06D3" w14:textId="5CD002B9" w:rsidR="008E70DC" w:rsidRPr="00F93092" w:rsidRDefault="00D5711C" w:rsidP="004A6361">
      <w:pPr>
        <w:pStyle w:val="PlainText"/>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r>
      <w:r w:rsidR="008E70DC">
        <w:rPr>
          <w:rFonts w:ascii="Times New Roman" w:hAnsi="Times New Roman" w:cs="Times New Roman"/>
          <w:sz w:val="22"/>
          <w:szCs w:val="22"/>
        </w:rPr>
        <w:t xml:space="preserve">May </w:t>
      </w:r>
      <w:r w:rsidR="00556E56">
        <w:rPr>
          <w:rFonts w:ascii="Times New Roman" w:hAnsi="Times New Roman" w:cs="Times New Roman"/>
          <w:sz w:val="22"/>
          <w:szCs w:val="22"/>
        </w:rPr>
        <w:t>20</w:t>
      </w:r>
      <w:r w:rsidR="008E70DC">
        <w:rPr>
          <w:rFonts w:ascii="Times New Roman" w:hAnsi="Times New Roman" w:cs="Times New Roman"/>
          <w:sz w:val="22"/>
          <w:szCs w:val="22"/>
        </w:rPr>
        <w:t>, 2026</w:t>
      </w:r>
    </w:p>
    <w:p w14:paraId="03CFBE56" w14:textId="77777777" w:rsidR="00D123E3" w:rsidRPr="00F93092" w:rsidRDefault="00D123E3" w:rsidP="00D841AA">
      <w:pPr>
        <w:pStyle w:val="PlainText"/>
        <w:tabs>
          <w:tab w:val="left" w:pos="720"/>
          <w:tab w:val="left" w:pos="1440"/>
          <w:tab w:val="left" w:pos="2160"/>
          <w:tab w:val="left" w:pos="2880"/>
          <w:tab w:val="left" w:pos="3600"/>
        </w:tabs>
      </w:pPr>
    </w:p>
    <w:sectPr w:rsidR="00D123E3" w:rsidRPr="00F93092" w:rsidSect="00ED69D7">
      <w:headerReference w:type="default" r:id="rId6"/>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990E" w14:textId="77777777" w:rsidR="00267ABC" w:rsidRDefault="00267ABC">
      <w:r>
        <w:separator/>
      </w:r>
    </w:p>
  </w:endnote>
  <w:endnote w:type="continuationSeparator" w:id="0">
    <w:p w14:paraId="7D500264" w14:textId="77777777" w:rsidR="00267ABC" w:rsidRDefault="0026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0A06" w14:textId="77777777" w:rsidR="00267ABC" w:rsidRDefault="00267ABC">
      <w:r>
        <w:separator/>
      </w:r>
    </w:p>
  </w:footnote>
  <w:footnote w:type="continuationSeparator" w:id="0">
    <w:p w14:paraId="58E7243F" w14:textId="77777777" w:rsidR="00267ABC" w:rsidRDefault="00267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5902" w14:textId="77777777" w:rsidR="00F93092" w:rsidRPr="00227AC4" w:rsidRDefault="00F93092" w:rsidP="00F93092">
    <w:pPr>
      <w:pStyle w:val="Header"/>
      <w:jc w:val="right"/>
      <w:rPr>
        <w:sz w:val="18"/>
        <w:szCs w:val="18"/>
      </w:rPr>
    </w:pPr>
  </w:p>
  <w:p w14:paraId="38FF66A9" w14:textId="77777777" w:rsidR="00F93092" w:rsidRPr="00227AC4" w:rsidRDefault="00F93092" w:rsidP="00F93092">
    <w:pPr>
      <w:pStyle w:val="Header"/>
      <w:jc w:val="right"/>
      <w:rPr>
        <w:sz w:val="18"/>
        <w:szCs w:val="18"/>
      </w:rPr>
    </w:pPr>
  </w:p>
  <w:p w14:paraId="39123F6E" w14:textId="77777777" w:rsidR="00F93092" w:rsidRPr="00227AC4" w:rsidRDefault="00F93092" w:rsidP="00F93092">
    <w:pPr>
      <w:pStyle w:val="Header"/>
      <w:jc w:val="right"/>
      <w:rPr>
        <w:sz w:val="18"/>
        <w:szCs w:val="18"/>
      </w:rPr>
    </w:pPr>
  </w:p>
  <w:p w14:paraId="0C18373B" w14:textId="77777777" w:rsidR="00F93092" w:rsidRPr="00227AC4" w:rsidRDefault="00F93092" w:rsidP="00F93092">
    <w:pPr>
      <w:pStyle w:val="Header"/>
      <w:pBdr>
        <w:bottom w:val="single" w:sz="4" w:space="1" w:color="auto"/>
      </w:pBdr>
      <w:jc w:val="right"/>
      <w:rPr>
        <w:sz w:val="18"/>
        <w:szCs w:val="18"/>
      </w:rPr>
    </w:pPr>
    <w:r w:rsidRPr="00227AC4">
      <w:rPr>
        <w:sz w:val="18"/>
        <w:szCs w:val="18"/>
      </w:rPr>
      <w:t>10-144 Chapter 33</w:t>
    </w:r>
    <w:r>
      <w:rPr>
        <w:sz w:val="18"/>
        <w:szCs w:val="18"/>
      </w:rPr>
      <w:t>4 (Rev. 247A):</w:t>
    </w:r>
    <w:r w:rsidRPr="00227AC4">
      <w:rPr>
        <w:sz w:val="18"/>
        <w:szCs w:val="18"/>
      </w:rPr>
      <w:t xml:space="preserve"> </w:t>
    </w:r>
    <w:r>
      <w:rPr>
        <w:sz w:val="18"/>
        <w:szCs w:val="18"/>
      </w:rPr>
      <w:t xml:space="preserve">Maine Rx Plus     </w:t>
    </w:r>
    <w:r w:rsidRPr="00227AC4">
      <w:rPr>
        <w:sz w:val="18"/>
        <w:szCs w:val="18"/>
      </w:rPr>
      <w:t xml:space="preserve">     page </w:t>
    </w:r>
    <w:r w:rsidRPr="00227AC4">
      <w:rPr>
        <w:rStyle w:val="PageNumber"/>
        <w:sz w:val="18"/>
        <w:szCs w:val="18"/>
      </w:rPr>
      <w:fldChar w:fldCharType="begin"/>
    </w:r>
    <w:r w:rsidRPr="00227AC4">
      <w:rPr>
        <w:rStyle w:val="PageNumber"/>
        <w:sz w:val="18"/>
        <w:szCs w:val="18"/>
      </w:rPr>
      <w:instrText xml:space="preserve"> PAGE </w:instrText>
    </w:r>
    <w:r w:rsidRPr="00227AC4">
      <w:rPr>
        <w:rStyle w:val="PageNumber"/>
        <w:sz w:val="18"/>
        <w:szCs w:val="18"/>
      </w:rPr>
      <w:fldChar w:fldCharType="separate"/>
    </w:r>
    <w:r w:rsidR="00E35162">
      <w:rPr>
        <w:rStyle w:val="PageNumber"/>
        <w:noProof/>
        <w:sz w:val="18"/>
        <w:szCs w:val="18"/>
      </w:rPr>
      <w:t>3</w:t>
    </w:r>
    <w:r w:rsidRPr="00227AC4">
      <w:rPr>
        <w:rStyle w:val="PageNumber"/>
        <w:sz w:val="18"/>
        <w:szCs w:val="18"/>
      </w:rPr>
      <w:fldChar w:fldCharType="end"/>
    </w:r>
  </w:p>
  <w:p w14:paraId="180B84DD" w14:textId="77777777" w:rsidR="00F93092" w:rsidRDefault="00F930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FA"/>
    <w:rsid w:val="000003A5"/>
    <w:rsid w:val="00000DA2"/>
    <w:rsid w:val="0000170F"/>
    <w:rsid w:val="00002EB4"/>
    <w:rsid w:val="00007513"/>
    <w:rsid w:val="00010AC5"/>
    <w:rsid w:val="000115E2"/>
    <w:rsid w:val="00017572"/>
    <w:rsid w:val="000249B8"/>
    <w:rsid w:val="000302AB"/>
    <w:rsid w:val="000313D5"/>
    <w:rsid w:val="000314F2"/>
    <w:rsid w:val="000323E6"/>
    <w:rsid w:val="000352B2"/>
    <w:rsid w:val="0003668A"/>
    <w:rsid w:val="00040CFF"/>
    <w:rsid w:val="000459F5"/>
    <w:rsid w:val="000470F2"/>
    <w:rsid w:val="000509CC"/>
    <w:rsid w:val="000536DC"/>
    <w:rsid w:val="00054C42"/>
    <w:rsid w:val="000556AB"/>
    <w:rsid w:val="00056AD1"/>
    <w:rsid w:val="00056C9D"/>
    <w:rsid w:val="0006085E"/>
    <w:rsid w:val="00060C15"/>
    <w:rsid w:val="00062AA1"/>
    <w:rsid w:val="00062E61"/>
    <w:rsid w:val="00064097"/>
    <w:rsid w:val="00073A77"/>
    <w:rsid w:val="00075982"/>
    <w:rsid w:val="000813D9"/>
    <w:rsid w:val="00082A1E"/>
    <w:rsid w:val="000838C6"/>
    <w:rsid w:val="00083E3C"/>
    <w:rsid w:val="00084521"/>
    <w:rsid w:val="00084A28"/>
    <w:rsid w:val="00084DC6"/>
    <w:rsid w:val="0008506E"/>
    <w:rsid w:val="000861E1"/>
    <w:rsid w:val="000866A3"/>
    <w:rsid w:val="00087171"/>
    <w:rsid w:val="00087323"/>
    <w:rsid w:val="0009279E"/>
    <w:rsid w:val="00093249"/>
    <w:rsid w:val="000941C4"/>
    <w:rsid w:val="000A0445"/>
    <w:rsid w:val="000A1C22"/>
    <w:rsid w:val="000B2FD5"/>
    <w:rsid w:val="000B3076"/>
    <w:rsid w:val="000B383C"/>
    <w:rsid w:val="000B3DB7"/>
    <w:rsid w:val="000B3E99"/>
    <w:rsid w:val="000B498D"/>
    <w:rsid w:val="000B61D6"/>
    <w:rsid w:val="000B70B8"/>
    <w:rsid w:val="000C24E1"/>
    <w:rsid w:val="000C28C8"/>
    <w:rsid w:val="000C33E1"/>
    <w:rsid w:val="000C5E21"/>
    <w:rsid w:val="000C7A59"/>
    <w:rsid w:val="000D1CDF"/>
    <w:rsid w:val="000D2CD5"/>
    <w:rsid w:val="000D5680"/>
    <w:rsid w:val="000D79B0"/>
    <w:rsid w:val="000E23F4"/>
    <w:rsid w:val="000E3A7B"/>
    <w:rsid w:val="000E4036"/>
    <w:rsid w:val="000E453E"/>
    <w:rsid w:val="000E694C"/>
    <w:rsid w:val="000F45C9"/>
    <w:rsid w:val="000F730B"/>
    <w:rsid w:val="00101D24"/>
    <w:rsid w:val="00104844"/>
    <w:rsid w:val="00105F78"/>
    <w:rsid w:val="00106807"/>
    <w:rsid w:val="00106A17"/>
    <w:rsid w:val="00107F3C"/>
    <w:rsid w:val="00111D96"/>
    <w:rsid w:val="00112741"/>
    <w:rsid w:val="00112A06"/>
    <w:rsid w:val="00114B4F"/>
    <w:rsid w:val="0011549C"/>
    <w:rsid w:val="001230DF"/>
    <w:rsid w:val="00127BDF"/>
    <w:rsid w:val="00135A34"/>
    <w:rsid w:val="0014265E"/>
    <w:rsid w:val="00144EAE"/>
    <w:rsid w:val="00147C61"/>
    <w:rsid w:val="00147D5B"/>
    <w:rsid w:val="00153035"/>
    <w:rsid w:val="00155153"/>
    <w:rsid w:val="00160F89"/>
    <w:rsid w:val="00163C21"/>
    <w:rsid w:val="00164444"/>
    <w:rsid w:val="00173B11"/>
    <w:rsid w:val="001776A6"/>
    <w:rsid w:val="00177A64"/>
    <w:rsid w:val="00177AD0"/>
    <w:rsid w:val="00177B83"/>
    <w:rsid w:val="00184FC5"/>
    <w:rsid w:val="00186E31"/>
    <w:rsid w:val="00191018"/>
    <w:rsid w:val="0019149D"/>
    <w:rsid w:val="00192A52"/>
    <w:rsid w:val="00194D42"/>
    <w:rsid w:val="00195DE4"/>
    <w:rsid w:val="001966F5"/>
    <w:rsid w:val="001A2D2A"/>
    <w:rsid w:val="001A600A"/>
    <w:rsid w:val="001A69BD"/>
    <w:rsid w:val="001A6BCA"/>
    <w:rsid w:val="001B0174"/>
    <w:rsid w:val="001B6F07"/>
    <w:rsid w:val="001B7719"/>
    <w:rsid w:val="001C0071"/>
    <w:rsid w:val="001C14A6"/>
    <w:rsid w:val="001C1919"/>
    <w:rsid w:val="001C3983"/>
    <w:rsid w:val="001C5ECE"/>
    <w:rsid w:val="001C63AE"/>
    <w:rsid w:val="001C764E"/>
    <w:rsid w:val="001D0A68"/>
    <w:rsid w:val="001D2BE3"/>
    <w:rsid w:val="001D4080"/>
    <w:rsid w:val="001D595E"/>
    <w:rsid w:val="001D5BEB"/>
    <w:rsid w:val="001D63E8"/>
    <w:rsid w:val="001D7190"/>
    <w:rsid w:val="001D7768"/>
    <w:rsid w:val="001E0CBD"/>
    <w:rsid w:val="001E10C2"/>
    <w:rsid w:val="001E3D39"/>
    <w:rsid w:val="001E5892"/>
    <w:rsid w:val="001F4628"/>
    <w:rsid w:val="001F5402"/>
    <w:rsid w:val="001F606F"/>
    <w:rsid w:val="001F641C"/>
    <w:rsid w:val="0020050C"/>
    <w:rsid w:val="0020310B"/>
    <w:rsid w:val="002031F6"/>
    <w:rsid w:val="00203885"/>
    <w:rsid w:val="00204227"/>
    <w:rsid w:val="0021006A"/>
    <w:rsid w:val="0021050B"/>
    <w:rsid w:val="00210995"/>
    <w:rsid w:val="002110E2"/>
    <w:rsid w:val="002117F4"/>
    <w:rsid w:val="0021562F"/>
    <w:rsid w:val="00216ADD"/>
    <w:rsid w:val="00217F00"/>
    <w:rsid w:val="00221109"/>
    <w:rsid w:val="002214EA"/>
    <w:rsid w:val="002279B0"/>
    <w:rsid w:val="00231BC7"/>
    <w:rsid w:val="00232743"/>
    <w:rsid w:val="002337FA"/>
    <w:rsid w:val="0023394C"/>
    <w:rsid w:val="0023468A"/>
    <w:rsid w:val="00235879"/>
    <w:rsid w:val="00236C15"/>
    <w:rsid w:val="002441A9"/>
    <w:rsid w:val="00245374"/>
    <w:rsid w:val="00245873"/>
    <w:rsid w:val="00250F57"/>
    <w:rsid w:val="002564BA"/>
    <w:rsid w:val="00267ABC"/>
    <w:rsid w:val="002732C6"/>
    <w:rsid w:val="00273845"/>
    <w:rsid w:val="002752D0"/>
    <w:rsid w:val="00276B54"/>
    <w:rsid w:val="00277364"/>
    <w:rsid w:val="0028174F"/>
    <w:rsid w:val="002827B2"/>
    <w:rsid w:val="002829A0"/>
    <w:rsid w:val="00290987"/>
    <w:rsid w:val="00293615"/>
    <w:rsid w:val="00295E7D"/>
    <w:rsid w:val="0029613B"/>
    <w:rsid w:val="002A2B02"/>
    <w:rsid w:val="002A6CE0"/>
    <w:rsid w:val="002B204B"/>
    <w:rsid w:val="002B422B"/>
    <w:rsid w:val="002B45FA"/>
    <w:rsid w:val="002B6744"/>
    <w:rsid w:val="002D2003"/>
    <w:rsid w:val="002D40F2"/>
    <w:rsid w:val="002D4812"/>
    <w:rsid w:val="002D6A62"/>
    <w:rsid w:val="002D7A10"/>
    <w:rsid w:val="002E2348"/>
    <w:rsid w:val="002E3E0A"/>
    <w:rsid w:val="002E4C52"/>
    <w:rsid w:val="002F08B2"/>
    <w:rsid w:val="002F0C1F"/>
    <w:rsid w:val="002F2BC8"/>
    <w:rsid w:val="002F4380"/>
    <w:rsid w:val="002F46DC"/>
    <w:rsid w:val="002F5F29"/>
    <w:rsid w:val="00300937"/>
    <w:rsid w:val="00300D71"/>
    <w:rsid w:val="003023A3"/>
    <w:rsid w:val="0030435D"/>
    <w:rsid w:val="00307CCD"/>
    <w:rsid w:val="003118ED"/>
    <w:rsid w:val="00315C2E"/>
    <w:rsid w:val="003166F3"/>
    <w:rsid w:val="003167ED"/>
    <w:rsid w:val="00316F58"/>
    <w:rsid w:val="0032109F"/>
    <w:rsid w:val="00323347"/>
    <w:rsid w:val="0032576C"/>
    <w:rsid w:val="0032721A"/>
    <w:rsid w:val="00331AF2"/>
    <w:rsid w:val="00342070"/>
    <w:rsid w:val="00344586"/>
    <w:rsid w:val="00356596"/>
    <w:rsid w:val="00356C72"/>
    <w:rsid w:val="00356CD0"/>
    <w:rsid w:val="00357587"/>
    <w:rsid w:val="00362512"/>
    <w:rsid w:val="003654FD"/>
    <w:rsid w:val="00366065"/>
    <w:rsid w:val="00366BCB"/>
    <w:rsid w:val="00372AB3"/>
    <w:rsid w:val="00376D7F"/>
    <w:rsid w:val="00392896"/>
    <w:rsid w:val="003A0A06"/>
    <w:rsid w:val="003A0C15"/>
    <w:rsid w:val="003A3F49"/>
    <w:rsid w:val="003A4F8F"/>
    <w:rsid w:val="003B1BFC"/>
    <w:rsid w:val="003C1EFD"/>
    <w:rsid w:val="003C232E"/>
    <w:rsid w:val="003C25B6"/>
    <w:rsid w:val="003C2EE4"/>
    <w:rsid w:val="003C450C"/>
    <w:rsid w:val="003C4C4B"/>
    <w:rsid w:val="003C4F01"/>
    <w:rsid w:val="003C7D3B"/>
    <w:rsid w:val="003D0598"/>
    <w:rsid w:val="003D348F"/>
    <w:rsid w:val="003D42E9"/>
    <w:rsid w:val="003D70B4"/>
    <w:rsid w:val="003E1A9D"/>
    <w:rsid w:val="003E4124"/>
    <w:rsid w:val="003E61C3"/>
    <w:rsid w:val="003F1B07"/>
    <w:rsid w:val="003F1F24"/>
    <w:rsid w:val="003F6917"/>
    <w:rsid w:val="003F7525"/>
    <w:rsid w:val="00400336"/>
    <w:rsid w:val="00400D99"/>
    <w:rsid w:val="00400F0E"/>
    <w:rsid w:val="00403768"/>
    <w:rsid w:val="0041425C"/>
    <w:rsid w:val="00417216"/>
    <w:rsid w:val="0041793A"/>
    <w:rsid w:val="00421BA4"/>
    <w:rsid w:val="0042208F"/>
    <w:rsid w:val="004273BE"/>
    <w:rsid w:val="004314A3"/>
    <w:rsid w:val="00432FE7"/>
    <w:rsid w:val="00436131"/>
    <w:rsid w:val="00437481"/>
    <w:rsid w:val="00441232"/>
    <w:rsid w:val="00443114"/>
    <w:rsid w:val="00444E6D"/>
    <w:rsid w:val="00445CF3"/>
    <w:rsid w:val="00460281"/>
    <w:rsid w:val="0046127C"/>
    <w:rsid w:val="00462FC2"/>
    <w:rsid w:val="00466272"/>
    <w:rsid w:val="00466A01"/>
    <w:rsid w:val="004703E1"/>
    <w:rsid w:val="00472227"/>
    <w:rsid w:val="00472C3E"/>
    <w:rsid w:val="00474136"/>
    <w:rsid w:val="0047478A"/>
    <w:rsid w:val="0047488E"/>
    <w:rsid w:val="0047520D"/>
    <w:rsid w:val="004809D5"/>
    <w:rsid w:val="00484947"/>
    <w:rsid w:val="0048506A"/>
    <w:rsid w:val="0048509C"/>
    <w:rsid w:val="00487C14"/>
    <w:rsid w:val="0049482B"/>
    <w:rsid w:val="00496884"/>
    <w:rsid w:val="004975DB"/>
    <w:rsid w:val="004977C3"/>
    <w:rsid w:val="004A0189"/>
    <w:rsid w:val="004A2C1E"/>
    <w:rsid w:val="004A3AB6"/>
    <w:rsid w:val="004A4F35"/>
    <w:rsid w:val="004A6361"/>
    <w:rsid w:val="004B2E3C"/>
    <w:rsid w:val="004B35CE"/>
    <w:rsid w:val="004B79BC"/>
    <w:rsid w:val="004C0155"/>
    <w:rsid w:val="004C169D"/>
    <w:rsid w:val="004C5866"/>
    <w:rsid w:val="004C705A"/>
    <w:rsid w:val="004C778C"/>
    <w:rsid w:val="004D62F1"/>
    <w:rsid w:val="004D66B3"/>
    <w:rsid w:val="004E1241"/>
    <w:rsid w:val="004E2781"/>
    <w:rsid w:val="004E27AB"/>
    <w:rsid w:val="004E33D2"/>
    <w:rsid w:val="004E3D96"/>
    <w:rsid w:val="004E4240"/>
    <w:rsid w:val="004E47AB"/>
    <w:rsid w:val="004E613E"/>
    <w:rsid w:val="004E6312"/>
    <w:rsid w:val="004E6F72"/>
    <w:rsid w:val="004F1F51"/>
    <w:rsid w:val="004F2863"/>
    <w:rsid w:val="004F53A0"/>
    <w:rsid w:val="005057C4"/>
    <w:rsid w:val="0050582C"/>
    <w:rsid w:val="005071D1"/>
    <w:rsid w:val="00513A85"/>
    <w:rsid w:val="005158A4"/>
    <w:rsid w:val="0051725F"/>
    <w:rsid w:val="005215CA"/>
    <w:rsid w:val="005227E6"/>
    <w:rsid w:val="0052365A"/>
    <w:rsid w:val="005258A8"/>
    <w:rsid w:val="00527E45"/>
    <w:rsid w:val="00530635"/>
    <w:rsid w:val="00530FEF"/>
    <w:rsid w:val="0053158F"/>
    <w:rsid w:val="00536F12"/>
    <w:rsid w:val="005409A9"/>
    <w:rsid w:val="00540C83"/>
    <w:rsid w:val="005416FC"/>
    <w:rsid w:val="00541B8A"/>
    <w:rsid w:val="00542C05"/>
    <w:rsid w:val="0054392A"/>
    <w:rsid w:val="00546986"/>
    <w:rsid w:val="005504B9"/>
    <w:rsid w:val="0055624D"/>
    <w:rsid w:val="00556D6D"/>
    <w:rsid w:val="00556E56"/>
    <w:rsid w:val="005633A2"/>
    <w:rsid w:val="00567F2B"/>
    <w:rsid w:val="00574EC4"/>
    <w:rsid w:val="005762A0"/>
    <w:rsid w:val="00577312"/>
    <w:rsid w:val="005842FA"/>
    <w:rsid w:val="005858D4"/>
    <w:rsid w:val="00585ACB"/>
    <w:rsid w:val="00585CA2"/>
    <w:rsid w:val="00587D41"/>
    <w:rsid w:val="00590705"/>
    <w:rsid w:val="0059321E"/>
    <w:rsid w:val="0059591F"/>
    <w:rsid w:val="00595E38"/>
    <w:rsid w:val="0059623A"/>
    <w:rsid w:val="00596977"/>
    <w:rsid w:val="005A01B9"/>
    <w:rsid w:val="005A04FD"/>
    <w:rsid w:val="005A2640"/>
    <w:rsid w:val="005A428A"/>
    <w:rsid w:val="005A580D"/>
    <w:rsid w:val="005A6071"/>
    <w:rsid w:val="005A7862"/>
    <w:rsid w:val="005B00DF"/>
    <w:rsid w:val="005B0D59"/>
    <w:rsid w:val="005B2E1E"/>
    <w:rsid w:val="005B5BCB"/>
    <w:rsid w:val="005C3EFF"/>
    <w:rsid w:val="005D496E"/>
    <w:rsid w:val="005E0245"/>
    <w:rsid w:val="005E1883"/>
    <w:rsid w:val="005E487C"/>
    <w:rsid w:val="005E5A63"/>
    <w:rsid w:val="005E61D0"/>
    <w:rsid w:val="005F14A7"/>
    <w:rsid w:val="005F642B"/>
    <w:rsid w:val="005F643E"/>
    <w:rsid w:val="006002D4"/>
    <w:rsid w:val="006008DB"/>
    <w:rsid w:val="00604C94"/>
    <w:rsid w:val="00605569"/>
    <w:rsid w:val="00612B4C"/>
    <w:rsid w:val="00613A68"/>
    <w:rsid w:val="00614531"/>
    <w:rsid w:val="00614A84"/>
    <w:rsid w:val="00620AA9"/>
    <w:rsid w:val="00622784"/>
    <w:rsid w:val="00623F0A"/>
    <w:rsid w:val="006274BA"/>
    <w:rsid w:val="00630A47"/>
    <w:rsid w:val="00630F47"/>
    <w:rsid w:val="00631F29"/>
    <w:rsid w:val="00633515"/>
    <w:rsid w:val="006345DD"/>
    <w:rsid w:val="006352FC"/>
    <w:rsid w:val="006378C0"/>
    <w:rsid w:val="00640B68"/>
    <w:rsid w:val="00643750"/>
    <w:rsid w:val="00644501"/>
    <w:rsid w:val="0065236E"/>
    <w:rsid w:val="00655B07"/>
    <w:rsid w:val="006567CF"/>
    <w:rsid w:val="00660E43"/>
    <w:rsid w:val="00661BB0"/>
    <w:rsid w:val="0066359D"/>
    <w:rsid w:val="00665731"/>
    <w:rsid w:val="00665EA9"/>
    <w:rsid w:val="006666A6"/>
    <w:rsid w:val="00670F7C"/>
    <w:rsid w:val="00672AC6"/>
    <w:rsid w:val="006731D3"/>
    <w:rsid w:val="0067643E"/>
    <w:rsid w:val="00681B08"/>
    <w:rsid w:val="00686D9D"/>
    <w:rsid w:val="00690923"/>
    <w:rsid w:val="00690D3C"/>
    <w:rsid w:val="006960CE"/>
    <w:rsid w:val="006A145C"/>
    <w:rsid w:val="006A4E1D"/>
    <w:rsid w:val="006A5E23"/>
    <w:rsid w:val="006A6AC2"/>
    <w:rsid w:val="006B114A"/>
    <w:rsid w:val="006B16C8"/>
    <w:rsid w:val="006B276A"/>
    <w:rsid w:val="006B3D3A"/>
    <w:rsid w:val="006B5BD8"/>
    <w:rsid w:val="006B7C9C"/>
    <w:rsid w:val="006C452C"/>
    <w:rsid w:val="006C498B"/>
    <w:rsid w:val="006C541F"/>
    <w:rsid w:val="006C61F7"/>
    <w:rsid w:val="006D1D98"/>
    <w:rsid w:val="006D2147"/>
    <w:rsid w:val="006D43E4"/>
    <w:rsid w:val="006D49C3"/>
    <w:rsid w:val="006D7BC5"/>
    <w:rsid w:val="006E040B"/>
    <w:rsid w:val="006E0B90"/>
    <w:rsid w:val="006E14E7"/>
    <w:rsid w:val="006E318B"/>
    <w:rsid w:val="006F2ECC"/>
    <w:rsid w:val="006F3AD4"/>
    <w:rsid w:val="006F43BC"/>
    <w:rsid w:val="006F4A28"/>
    <w:rsid w:val="006F5510"/>
    <w:rsid w:val="006F6C64"/>
    <w:rsid w:val="006F6D40"/>
    <w:rsid w:val="006F6E30"/>
    <w:rsid w:val="006F71E7"/>
    <w:rsid w:val="006F76ED"/>
    <w:rsid w:val="00700167"/>
    <w:rsid w:val="007020C4"/>
    <w:rsid w:val="00703F55"/>
    <w:rsid w:val="0070493D"/>
    <w:rsid w:val="007050E8"/>
    <w:rsid w:val="0070642D"/>
    <w:rsid w:val="00711DD5"/>
    <w:rsid w:val="00713AFA"/>
    <w:rsid w:val="007144A8"/>
    <w:rsid w:val="00714831"/>
    <w:rsid w:val="00714887"/>
    <w:rsid w:val="007157EB"/>
    <w:rsid w:val="0072096A"/>
    <w:rsid w:val="007217AA"/>
    <w:rsid w:val="00723061"/>
    <w:rsid w:val="0072517C"/>
    <w:rsid w:val="00726358"/>
    <w:rsid w:val="007274BF"/>
    <w:rsid w:val="0073048A"/>
    <w:rsid w:val="00731FBD"/>
    <w:rsid w:val="0073228A"/>
    <w:rsid w:val="0073475F"/>
    <w:rsid w:val="00735DAE"/>
    <w:rsid w:val="00737CD9"/>
    <w:rsid w:val="007407ED"/>
    <w:rsid w:val="00740955"/>
    <w:rsid w:val="00742A2D"/>
    <w:rsid w:val="00744FC0"/>
    <w:rsid w:val="00747701"/>
    <w:rsid w:val="00750D13"/>
    <w:rsid w:val="00751610"/>
    <w:rsid w:val="00752598"/>
    <w:rsid w:val="0075551F"/>
    <w:rsid w:val="007557D9"/>
    <w:rsid w:val="00756B14"/>
    <w:rsid w:val="0075710F"/>
    <w:rsid w:val="007610C0"/>
    <w:rsid w:val="00762CCD"/>
    <w:rsid w:val="00762E09"/>
    <w:rsid w:val="00764963"/>
    <w:rsid w:val="00765FD4"/>
    <w:rsid w:val="0076666D"/>
    <w:rsid w:val="00767A69"/>
    <w:rsid w:val="00775E8B"/>
    <w:rsid w:val="00776BA8"/>
    <w:rsid w:val="007778AB"/>
    <w:rsid w:val="00777A62"/>
    <w:rsid w:val="00784090"/>
    <w:rsid w:val="007848A2"/>
    <w:rsid w:val="007849D3"/>
    <w:rsid w:val="00786C86"/>
    <w:rsid w:val="0078799E"/>
    <w:rsid w:val="00790C6C"/>
    <w:rsid w:val="00794C12"/>
    <w:rsid w:val="007A0E94"/>
    <w:rsid w:val="007A275A"/>
    <w:rsid w:val="007A7521"/>
    <w:rsid w:val="007B0EBB"/>
    <w:rsid w:val="007B17DB"/>
    <w:rsid w:val="007B44B6"/>
    <w:rsid w:val="007B4E40"/>
    <w:rsid w:val="007C0046"/>
    <w:rsid w:val="007C1C42"/>
    <w:rsid w:val="007C343F"/>
    <w:rsid w:val="007C6A1B"/>
    <w:rsid w:val="007C75A3"/>
    <w:rsid w:val="007D0013"/>
    <w:rsid w:val="007D1E71"/>
    <w:rsid w:val="007D3EF9"/>
    <w:rsid w:val="007D54A3"/>
    <w:rsid w:val="007E1F17"/>
    <w:rsid w:val="007E26BD"/>
    <w:rsid w:val="007E3886"/>
    <w:rsid w:val="007F6837"/>
    <w:rsid w:val="008028E5"/>
    <w:rsid w:val="00803026"/>
    <w:rsid w:val="00803FFC"/>
    <w:rsid w:val="0080500E"/>
    <w:rsid w:val="00805E3C"/>
    <w:rsid w:val="00807B63"/>
    <w:rsid w:val="0081357B"/>
    <w:rsid w:val="00814546"/>
    <w:rsid w:val="0081558E"/>
    <w:rsid w:val="00816E5A"/>
    <w:rsid w:val="00821205"/>
    <w:rsid w:val="0082492A"/>
    <w:rsid w:val="0082686A"/>
    <w:rsid w:val="00827295"/>
    <w:rsid w:val="00827408"/>
    <w:rsid w:val="00831B1B"/>
    <w:rsid w:val="00833889"/>
    <w:rsid w:val="008410DA"/>
    <w:rsid w:val="00844B4F"/>
    <w:rsid w:val="00845C2C"/>
    <w:rsid w:val="00845CFF"/>
    <w:rsid w:val="00847978"/>
    <w:rsid w:val="00847C9F"/>
    <w:rsid w:val="00851001"/>
    <w:rsid w:val="008538CF"/>
    <w:rsid w:val="008549C8"/>
    <w:rsid w:val="00854DCB"/>
    <w:rsid w:val="0085627F"/>
    <w:rsid w:val="00861109"/>
    <w:rsid w:val="0086179E"/>
    <w:rsid w:val="0086205C"/>
    <w:rsid w:val="008625DF"/>
    <w:rsid w:val="00867279"/>
    <w:rsid w:val="00867728"/>
    <w:rsid w:val="00867BA3"/>
    <w:rsid w:val="00872628"/>
    <w:rsid w:val="00876023"/>
    <w:rsid w:val="00880F47"/>
    <w:rsid w:val="00881CA2"/>
    <w:rsid w:val="00886207"/>
    <w:rsid w:val="00887A38"/>
    <w:rsid w:val="00890CCE"/>
    <w:rsid w:val="00892347"/>
    <w:rsid w:val="00892E85"/>
    <w:rsid w:val="00893AEA"/>
    <w:rsid w:val="008946CC"/>
    <w:rsid w:val="00894E35"/>
    <w:rsid w:val="0089652E"/>
    <w:rsid w:val="008969E0"/>
    <w:rsid w:val="008975F5"/>
    <w:rsid w:val="008A3682"/>
    <w:rsid w:val="008A762A"/>
    <w:rsid w:val="008A7804"/>
    <w:rsid w:val="008B07F8"/>
    <w:rsid w:val="008B3F3F"/>
    <w:rsid w:val="008B4BC6"/>
    <w:rsid w:val="008B4F24"/>
    <w:rsid w:val="008B687E"/>
    <w:rsid w:val="008B6C58"/>
    <w:rsid w:val="008C79FA"/>
    <w:rsid w:val="008C7C5A"/>
    <w:rsid w:val="008D088D"/>
    <w:rsid w:val="008D34CB"/>
    <w:rsid w:val="008D352A"/>
    <w:rsid w:val="008D41B8"/>
    <w:rsid w:val="008D4E92"/>
    <w:rsid w:val="008D5A94"/>
    <w:rsid w:val="008D66EB"/>
    <w:rsid w:val="008D72E4"/>
    <w:rsid w:val="008D7C4B"/>
    <w:rsid w:val="008D7E31"/>
    <w:rsid w:val="008E1D23"/>
    <w:rsid w:val="008E269E"/>
    <w:rsid w:val="008E2D91"/>
    <w:rsid w:val="008E4F69"/>
    <w:rsid w:val="008E6816"/>
    <w:rsid w:val="008E6ABD"/>
    <w:rsid w:val="008E70DC"/>
    <w:rsid w:val="008F165A"/>
    <w:rsid w:val="008F25D6"/>
    <w:rsid w:val="008F27A2"/>
    <w:rsid w:val="008F7D38"/>
    <w:rsid w:val="008F7F79"/>
    <w:rsid w:val="00904CA9"/>
    <w:rsid w:val="009056BA"/>
    <w:rsid w:val="0091099E"/>
    <w:rsid w:val="00911ED7"/>
    <w:rsid w:val="009128BC"/>
    <w:rsid w:val="00914813"/>
    <w:rsid w:val="00920E69"/>
    <w:rsid w:val="00922771"/>
    <w:rsid w:val="0092460C"/>
    <w:rsid w:val="00924AD1"/>
    <w:rsid w:val="00927C6E"/>
    <w:rsid w:val="009311A9"/>
    <w:rsid w:val="00933748"/>
    <w:rsid w:val="00933B59"/>
    <w:rsid w:val="0093674D"/>
    <w:rsid w:val="00937FAC"/>
    <w:rsid w:val="00945A6D"/>
    <w:rsid w:val="00947E80"/>
    <w:rsid w:val="00952533"/>
    <w:rsid w:val="00954BC3"/>
    <w:rsid w:val="009550A8"/>
    <w:rsid w:val="00956C43"/>
    <w:rsid w:val="00957763"/>
    <w:rsid w:val="009602CA"/>
    <w:rsid w:val="00960A29"/>
    <w:rsid w:val="0096170C"/>
    <w:rsid w:val="00962504"/>
    <w:rsid w:val="009630D5"/>
    <w:rsid w:val="00966AAD"/>
    <w:rsid w:val="009700B0"/>
    <w:rsid w:val="00970F9D"/>
    <w:rsid w:val="00975486"/>
    <w:rsid w:val="00976B41"/>
    <w:rsid w:val="00982039"/>
    <w:rsid w:val="009826CE"/>
    <w:rsid w:val="00982C3F"/>
    <w:rsid w:val="00984CC4"/>
    <w:rsid w:val="009865D4"/>
    <w:rsid w:val="0098741F"/>
    <w:rsid w:val="009919C2"/>
    <w:rsid w:val="00991DD9"/>
    <w:rsid w:val="00994AB3"/>
    <w:rsid w:val="00994ADA"/>
    <w:rsid w:val="00996FB2"/>
    <w:rsid w:val="009A0BAF"/>
    <w:rsid w:val="009A570C"/>
    <w:rsid w:val="009A5CCA"/>
    <w:rsid w:val="009A624D"/>
    <w:rsid w:val="009A7882"/>
    <w:rsid w:val="009B13E4"/>
    <w:rsid w:val="009B1F96"/>
    <w:rsid w:val="009B3094"/>
    <w:rsid w:val="009B36EC"/>
    <w:rsid w:val="009B3A97"/>
    <w:rsid w:val="009B4B47"/>
    <w:rsid w:val="009B7D5F"/>
    <w:rsid w:val="009C0E39"/>
    <w:rsid w:val="009C1843"/>
    <w:rsid w:val="009C2C67"/>
    <w:rsid w:val="009C3129"/>
    <w:rsid w:val="009C461B"/>
    <w:rsid w:val="009D243D"/>
    <w:rsid w:val="009D3CBA"/>
    <w:rsid w:val="009D4CA5"/>
    <w:rsid w:val="009E200E"/>
    <w:rsid w:val="009E34AA"/>
    <w:rsid w:val="009E3D3D"/>
    <w:rsid w:val="009E68A8"/>
    <w:rsid w:val="009E70C4"/>
    <w:rsid w:val="009F4D95"/>
    <w:rsid w:val="009F5EEE"/>
    <w:rsid w:val="009F7F38"/>
    <w:rsid w:val="00A01ADF"/>
    <w:rsid w:val="00A021F1"/>
    <w:rsid w:val="00A03FA3"/>
    <w:rsid w:val="00A0495C"/>
    <w:rsid w:val="00A05BB9"/>
    <w:rsid w:val="00A12738"/>
    <w:rsid w:val="00A12FE9"/>
    <w:rsid w:val="00A13BDA"/>
    <w:rsid w:val="00A160EB"/>
    <w:rsid w:val="00A178C4"/>
    <w:rsid w:val="00A21F07"/>
    <w:rsid w:val="00A227C1"/>
    <w:rsid w:val="00A25158"/>
    <w:rsid w:val="00A25CBF"/>
    <w:rsid w:val="00A300FE"/>
    <w:rsid w:val="00A332DE"/>
    <w:rsid w:val="00A345B8"/>
    <w:rsid w:val="00A3628C"/>
    <w:rsid w:val="00A40640"/>
    <w:rsid w:val="00A42EB4"/>
    <w:rsid w:val="00A44EB1"/>
    <w:rsid w:val="00A455E7"/>
    <w:rsid w:val="00A4669B"/>
    <w:rsid w:val="00A46B04"/>
    <w:rsid w:val="00A47BEB"/>
    <w:rsid w:val="00A511F6"/>
    <w:rsid w:val="00A53BFF"/>
    <w:rsid w:val="00A55798"/>
    <w:rsid w:val="00A623DE"/>
    <w:rsid w:val="00A6338A"/>
    <w:rsid w:val="00A67281"/>
    <w:rsid w:val="00A709DE"/>
    <w:rsid w:val="00A71380"/>
    <w:rsid w:val="00A72A82"/>
    <w:rsid w:val="00A73DFB"/>
    <w:rsid w:val="00A748C2"/>
    <w:rsid w:val="00A7601B"/>
    <w:rsid w:val="00A7674D"/>
    <w:rsid w:val="00A76909"/>
    <w:rsid w:val="00A80809"/>
    <w:rsid w:val="00A81E46"/>
    <w:rsid w:val="00A8399C"/>
    <w:rsid w:val="00A865E2"/>
    <w:rsid w:val="00A86C5C"/>
    <w:rsid w:val="00A916B9"/>
    <w:rsid w:val="00A962DD"/>
    <w:rsid w:val="00A969F4"/>
    <w:rsid w:val="00A96BCF"/>
    <w:rsid w:val="00A97A8D"/>
    <w:rsid w:val="00A97BAA"/>
    <w:rsid w:val="00AA27F0"/>
    <w:rsid w:val="00AA28E8"/>
    <w:rsid w:val="00AA64C4"/>
    <w:rsid w:val="00AA6916"/>
    <w:rsid w:val="00AA7B8D"/>
    <w:rsid w:val="00AA7FCC"/>
    <w:rsid w:val="00AB1492"/>
    <w:rsid w:val="00AB2CE5"/>
    <w:rsid w:val="00AB6BD6"/>
    <w:rsid w:val="00AB7DCD"/>
    <w:rsid w:val="00AC2B58"/>
    <w:rsid w:val="00AC5EEF"/>
    <w:rsid w:val="00AC6A40"/>
    <w:rsid w:val="00AC7D52"/>
    <w:rsid w:val="00AD051D"/>
    <w:rsid w:val="00AD05D9"/>
    <w:rsid w:val="00AD0E05"/>
    <w:rsid w:val="00AD24CB"/>
    <w:rsid w:val="00AD2ED8"/>
    <w:rsid w:val="00AD5663"/>
    <w:rsid w:val="00AD67AC"/>
    <w:rsid w:val="00AE295C"/>
    <w:rsid w:val="00AE546C"/>
    <w:rsid w:val="00AE5A57"/>
    <w:rsid w:val="00AE706F"/>
    <w:rsid w:val="00AF136D"/>
    <w:rsid w:val="00AF2C61"/>
    <w:rsid w:val="00AF4087"/>
    <w:rsid w:val="00AF6226"/>
    <w:rsid w:val="00B007A7"/>
    <w:rsid w:val="00B00A1C"/>
    <w:rsid w:val="00B01A67"/>
    <w:rsid w:val="00B01E65"/>
    <w:rsid w:val="00B023A8"/>
    <w:rsid w:val="00B02EBD"/>
    <w:rsid w:val="00B03ABB"/>
    <w:rsid w:val="00B03BD1"/>
    <w:rsid w:val="00B0470A"/>
    <w:rsid w:val="00B05ECF"/>
    <w:rsid w:val="00B0647C"/>
    <w:rsid w:val="00B07EC1"/>
    <w:rsid w:val="00B10B64"/>
    <w:rsid w:val="00B120E3"/>
    <w:rsid w:val="00B13ACB"/>
    <w:rsid w:val="00B155D2"/>
    <w:rsid w:val="00B22CF7"/>
    <w:rsid w:val="00B26615"/>
    <w:rsid w:val="00B26CBF"/>
    <w:rsid w:val="00B32044"/>
    <w:rsid w:val="00B33301"/>
    <w:rsid w:val="00B348A4"/>
    <w:rsid w:val="00B3495B"/>
    <w:rsid w:val="00B34B89"/>
    <w:rsid w:val="00B34C18"/>
    <w:rsid w:val="00B35654"/>
    <w:rsid w:val="00B36281"/>
    <w:rsid w:val="00B369A8"/>
    <w:rsid w:val="00B42DCC"/>
    <w:rsid w:val="00B44111"/>
    <w:rsid w:val="00B45071"/>
    <w:rsid w:val="00B477AA"/>
    <w:rsid w:val="00B47C19"/>
    <w:rsid w:val="00B510C4"/>
    <w:rsid w:val="00B52558"/>
    <w:rsid w:val="00B52939"/>
    <w:rsid w:val="00B54ECC"/>
    <w:rsid w:val="00B57837"/>
    <w:rsid w:val="00B60897"/>
    <w:rsid w:val="00B6097C"/>
    <w:rsid w:val="00B65EB6"/>
    <w:rsid w:val="00B6670C"/>
    <w:rsid w:val="00B66E45"/>
    <w:rsid w:val="00B66EF2"/>
    <w:rsid w:val="00B7197F"/>
    <w:rsid w:val="00B73145"/>
    <w:rsid w:val="00B745A7"/>
    <w:rsid w:val="00B77882"/>
    <w:rsid w:val="00B77BCA"/>
    <w:rsid w:val="00B77DB3"/>
    <w:rsid w:val="00B80ADF"/>
    <w:rsid w:val="00B81387"/>
    <w:rsid w:val="00B822DF"/>
    <w:rsid w:val="00B82E6B"/>
    <w:rsid w:val="00B842B1"/>
    <w:rsid w:val="00B848F6"/>
    <w:rsid w:val="00B84C51"/>
    <w:rsid w:val="00B91012"/>
    <w:rsid w:val="00B917BF"/>
    <w:rsid w:val="00B918CB"/>
    <w:rsid w:val="00B91FF0"/>
    <w:rsid w:val="00B93184"/>
    <w:rsid w:val="00BA37D1"/>
    <w:rsid w:val="00BA3F81"/>
    <w:rsid w:val="00BA4991"/>
    <w:rsid w:val="00BA6A43"/>
    <w:rsid w:val="00BA7FC6"/>
    <w:rsid w:val="00BB1AF2"/>
    <w:rsid w:val="00BB689E"/>
    <w:rsid w:val="00BB6C40"/>
    <w:rsid w:val="00BC03EC"/>
    <w:rsid w:val="00BC08E7"/>
    <w:rsid w:val="00BC0950"/>
    <w:rsid w:val="00BC1666"/>
    <w:rsid w:val="00BC1EF5"/>
    <w:rsid w:val="00BC53E4"/>
    <w:rsid w:val="00BD07EB"/>
    <w:rsid w:val="00BD22EF"/>
    <w:rsid w:val="00BD29C6"/>
    <w:rsid w:val="00BD2D16"/>
    <w:rsid w:val="00BD4A91"/>
    <w:rsid w:val="00BD70F4"/>
    <w:rsid w:val="00BE4497"/>
    <w:rsid w:val="00BE44F7"/>
    <w:rsid w:val="00BE4EAE"/>
    <w:rsid w:val="00BE5A07"/>
    <w:rsid w:val="00BE6343"/>
    <w:rsid w:val="00BE699A"/>
    <w:rsid w:val="00BE7A2B"/>
    <w:rsid w:val="00BF2B74"/>
    <w:rsid w:val="00BF4112"/>
    <w:rsid w:val="00BF4D74"/>
    <w:rsid w:val="00BF5960"/>
    <w:rsid w:val="00BF6417"/>
    <w:rsid w:val="00BF7806"/>
    <w:rsid w:val="00C02F5C"/>
    <w:rsid w:val="00C05B05"/>
    <w:rsid w:val="00C06E96"/>
    <w:rsid w:val="00C10A58"/>
    <w:rsid w:val="00C136F0"/>
    <w:rsid w:val="00C15FC9"/>
    <w:rsid w:val="00C20415"/>
    <w:rsid w:val="00C32AAE"/>
    <w:rsid w:val="00C332F2"/>
    <w:rsid w:val="00C377E2"/>
    <w:rsid w:val="00C411D2"/>
    <w:rsid w:val="00C445A9"/>
    <w:rsid w:val="00C4669A"/>
    <w:rsid w:val="00C4797E"/>
    <w:rsid w:val="00C51C89"/>
    <w:rsid w:val="00C52E62"/>
    <w:rsid w:val="00C5300D"/>
    <w:rsid w:val="00C553B1"/>
    <w:rsid w:val="00C61149"/>
    <w:rsid w:val="00C66AF4"/>
    <w:rsid w:val="00C76A53"/>
    <w:rsid w:val="00C76C66"/>
    <w:rsid w:val="00C77FF4"/>
    <w:rsid w:val="00C84CB8"/>
    <w:rsid w:val="00C85106"/>
    <w:rsid w:val="00C86F03"/>
    <w:rsid w:val="00C87512"/>
    <w:rsid w:val="00C910FA"/>
    <w:rsid w:val="00C924CC"/>
    <w:rsid w:val="00C93143"/>
    <w:rsid w:val="00C93F9E"/>
    <w:rsid w:val="00C96587"/>
    <w:rsid w:val="00C96DFE"/>
    <w:rsid w:val="00C977C9"/>
    <w:rsid w:val="00CA3FCA"/>
    <w:rsid w:val="00CA6815"/>
    <w:rsid w:val="00CA7CCF"/>
    <w:rsid w:val="00CB09BB"/>
    <w:rsid w:val="00CB1B8F"/>
    <w:rsid w:val="00CB3F18"/>
    <w:rsid w:val="00CB607C"/>
    <w:rsid w:val="00CC11C4"/>
    <w:rsid w:val="00CC1F92"/>
    <w:rsid w:val="00CC27CD"/>
    <w:rsid w:val="00CC3233"/>
    <w:rsid w:val="00CC5104"/>
    <w:rsid w:val="00CC6054"/>
    <w:rsid w:val="00CC63B0"/>
    <w:rsid w:val="00CC74C4"/>
    <w:rsid w:val="00CC78AA"/>
    <w:rsid w:val="00CC7AD7"/>
    <w:rsid w:val="00CD2152"/>
    <w:rsid w:val="00CD228D"/>
    <w:rsid w:val="00CD2D0F"/>
    <w:rsid w:val="00CD3E2F"/>
    <w:rsid w:val="00CD3F7B"/>
    <w:rsid w:val="00CD43DB"/>
    <w:rsid w:val="00CD62F0"/>
    <w:rsid w:val="00CE2B5F"/>
    <w:rsid w:val="00CE3A1E"/>
    <w:rsid w:val="00CE5F81"/>
    <w:rsid w:val="00CE61D8"/>
    <w:rsid w:val="00CE7356"/>
    <w:rsid w:val="00CF363F"/>
    <w:rsid w:val="00CF74E4"/>
    <w:rsid w:val="00D02CBA"/>
    <w:rsid w:val="00D065D8"/>
    <w:rsid w:val="00D074E6"/>
    <w:rsid w:val="00D12077"/>
    <w:rsid w:val="00D123E3"/>
    <w:rsid w:val="00D13878"/>
    <w:rsid w:val="00D14C6F"/>
    <w:rsid w:val="00D14D10"/>
    <w:rsid w:val="00D15E0D"/>
    <w:rsid w:val="00D20A93"/>
    <w:rsid w:val="00D20F3E"/>
    <w:rsid w:val="00D21DB9"/>
    <w:rsid w:val="00D2228E"/>
    <w:rsid w:val="00D23534"/>
    <w:rsid w:val="00D23592"/>
    <w:rsid w:val="00D24243"/>
    <w:rsid w:val="00D25AB4"/>
    <w:rsid w:val="00D2672A"/>
    <w:rsid w:val="00D26CB3"/>
    <w:rsid w:val="00D32597"/>
    <w:rsid w:val="00D33B6F"/>
    <w:rsid w:val="00D35A0F"/>
    <w:rsid w:val="00D40E4B"/>
    <w:rsid w:val="00D44076"/>
    <w:rsid w:val="00D473AF"/>
    <w:rsid w:val="00D56FD8"/>
    <w:rsid w:val="00D5711C"/>
    <w:rsid w:val="00D57B57"/>
    <w:rsid w:val="00D57DED"/>
    <w:rsid w:val="00D57E2A"/>
    <w:rsid w:val="00D60FC0"/>
    <w:rsid w:val="00D676FE"/>
    <w:rsid w:val="00D70781"/>
    <w:rsid w:val="00D70B90"/>
    <w:rsid w:val="00D73438"/>
    <w:rsid w:val="00D73EEA"/>
    <w:rsid w:val="00D7450F"/>
    <w:rsid w:val="00D763C7"/>
    <w:rsid w:val="00D77CB4"/>
    <w:rsid w:val="00D801C7"/>
    <w:rsid w:val="00D802F2"/>
    <w:rsid w:val="00D814D7"/>
    <w:rsid w:val="00D832E9"/>
    <w:rsid w:val="00D841AA"/>
    <w:rsid w:val="00D87B6B"/>
    <w:rsid w:val="00D92287"/>
    <w:rsid w:val="00D92417"/>
    <w:rsid w:val="00D9262E"/>
    <w:rsid w:val="00D9546A"/>
    <w:rsid w:val="00D9628F"/>
    <w:rsid w:val="00DA21F2"/>
    <w:rsid w:val="00DA586A"/>
    <w:rsid w:val="00DB2703"/>
    <w:rsid w:val="00DB3BBF"/>
    <w:rsid w:val="00DB5313"/>
    <w:rsid w:val="00DC0101"/>
    <w:rsid w:val="00DC0284"/>
    <w:rsid w:val="00DC0FB1"/>
    <w:rsid w:val="00DC34F3"/>
    <w:rsid w:val="00DC3C8D"/>
    <w:rsid w:val="00DC5C4D"/>
    <w:rsid w:val="00DC6680"/>
    <w:rsid w:val="00DC6691"/>
    <w:rsid w:val="00DD2620"/>
    <w:rsid w:val="00DD2DA5"/>
    <w:rsid w:val="00DD6589"/>
    <w:rsid w:val="00DE37BD"/>
    <w:rsid w:val="00DE6EBE"/>
    <w:rsid w:val="00DF0158"/>
    <w:rsid w:val="00DF5AE3"/>
    <w:rsid w:val="00DF65DF"/>
    <w:rsid w:val="00DF6DDC"/>
    <w:rsid w:val="00DF6FB7"/>
    <w:rsid w:val="00DF748C"/>
    <w:rsid w:val="00E000B9"/>
    <w:rsid w:val="00E006FE"/>
    <w:rsid w:val="00E016E5"/>
    <w:rsid w:val="00E01EE6"/>
    <w:rsid w:val="00E066F5"/>
    <w:rsid w:val="00E11187"/>
    <w:rsid w:val="00E11249"/>
    <w:rsid w:val="00E15E53"/>
    <w:rsid w:val="00E16912"/>
    <w:rsid w:val="00E22879"/>
    <w:rsid w:val="00E22E8E"/>
    <w:rsid w:val="00E23766"/>
    <w:rsid w:val="00E25440"/>
    <w:rsid w:val="00E25779"/>
    <w:rsid w:val="00E26D78"/>
    <w:rsid w:val="00E30A06"/>
    <w:rsid w:val="00E32527"/>
    <w:rsid w:val="00E32B1C"/>
    <w:rsid w:val="00E35162"/>
    <w:rsid w:val="00E442FC"/>
    <w:rsid w:val="00E450E8"/>
    <w:rsid w:val="00E45718"/>
    <w:rsid w:val="00E470F1"/>
    <w:rsid w:val="00E511B9"/>
    <w:rsid w:val="00E571B8"/>
    <w:rsid w:val="00E6451B"/>
    <w:rsid w:val="00E67712"/>
    <w:rsid w:val="00E72185"/>
    <w:rsid w:val="00E749EB"/>
    <w:rsid w:val="00E776F9"/>
    <w:rsid w:val="00E8088F"/>
    <w:rsid w:val="00E81B77"/>
    <w:rsid w:val="00E82FBA"/>
    <w:rsid w:val="00E83FEA"/>
    <w:rsid w:val="00E870C3"/>
    <w:rsid w:val="00E8762E"/>
    <w:rsid w:val="00E95482"/>
    <w:rsid w:val="00E96386"/>
    <w:rsid w:val="00E964F4"/>
    <w:rsid w:val="00EA19B7"/>
    <w:rsid w:val="00EA428B"/>
    <w:rsid w:val="00EA4E92"/>
    <w:rsid w:val="00EB051F"/>
    <w:rsid w:val="00EB1692"/>
    <w:rsid w:val="00EB3F6A"/>
    <w:rsid w:val="00EB431D"/>
    <w:rsid w:val="00EC03EB"/>
    <w:rsid w:val="00EC09A0"/>
    <w:rsid w:val="00EC1588"/>
    <w:rsid w:val="00EC2202"/>
    <w:rsid w:val="00EC2EA3"/>
    <w:rsid w:val="00EC3F6F"/>
    <w:rsid w:val="00EC4D31"/>
    <w:rsid w:val="00EC7865"/>
    <w:rsid w:val="00ED5232"/>
    <w:rsid w:val="00ED5619"/>
    <w:rsid w:val="00ED69D7"/>
    <w:rsid w:val="00EE15AB"/>
    <w:rsid w:val="00EE161D"/>
    <w:rsid w:val="00EE3E5B"/>
    <w:rsid w:val="00EE5369"/>
    <w:rsid w:val="00EE671D"/>
    <w:rsid w:val="00EF5186"/>
    <w:rsid w:val="00EF724E"/>
    <w:rsid w:val="00EF77A9"/>
    <w:rsid w:val="00F00BFD"/>
    <w:rsid w:val="00F00C00"/>
    <w:rsid w:val="00F05AEB"/>
    <w:rsid w:val="00F06FA9"/>
    <w:rsid w:val="00F078BB"/>
    <w:rsid w:val="00F07C85"/>
    <w:rsid w:val="00F10F73"/>
    <w:rsid w:val="00F11DBA"/>
    <w:rsid w:val="00F23421"/>
    <w:rsid w:val="00F24396"/>
    <w:rsid w:val="00F24431"/>
    <w:rsid w:val="00F244F5"/>
    <w:rsid w:val="00F26287"/>
    <w:rsid w:val="00F2759C"/>
    <w:rsid w:val="00F276CF"/>
    <w:rsid w:val="00F30452"/>
    <w:rsid w:val="00F31437"/>
    <w:rsid w:val="00F321A4"/>
    <w:rsid w:val="00F32FE3"/>
    <w:rsid w:val="00F34C9F"/>
    <w:rsid w:val="00F35184"/>
    <w:rsid w:val="00F41ACC"/>
    <w:rsid w:val="00F42DA6"/>
    <w:rsid w:val="00F4569B"/>
    <w:rsid w:val="00F5105A"/>
    <w:rsid w:val="00F56E6A"/>
    <w:rsid w:val="00F5709E"/>
    <w:rsid w:val="00F57ACB"/>
    <w:rsid w:val="00F613D5"/>
    <w:rsid w:val="00F63ED3"/>
    <w:rsid w:val="00F63F04"/>
    <w:rsid w:val="00F64620"/>
    <w:rsid w:val="00F7015F"/>
    <w:rsid w:val="00F7250D"/>
    <w:rsid w:val="00F72961"/>
    <w:rsid w:val="00F73573"/>
    <w:rsid w:val="00F753EF"/>
    <w:rsid w:val="00F76EC5"/>
    <w:rsid w:val="00F772DF"/>
    <w:rsid w:val="00F77F73"/>
    <w:rsid w:val="00F86687"/>
    <w:rsid w:val="00F87DCB"/>
    <w:rsid w:val="00F903E7"/>
    <w:rsid w:val="00F91DF0"/>
    <w:rsid w:val="00F93092"/>
    <w:rsid w:val="00F93595"/>
    <w:rsid w:val="00F93A2A"/>
    <w:rsid w:val="00FA4A30"/>
    <w:rsid w:val="00FA6AE3"/>
    <w:rsid w:val="00FA6D7C"/>
    <w:rsid w:val="00FA7540"/>
    <w:rsid w:val="00FB1AB5"/>
    <w:rsid w:val="00FB219F"/>
    <w:rsid w:val="00FB232A"/>
    <w:rsid w:val="00FB3511"/>
    <w:rsid w:val="00FB5459"/>
    <w:rsid w:val="00FC265E"/>
    <w:rsid w:val="00FC2E1C"/>
    <w:rsid w:val="00FC2F4F"/>
    <w:rsid w:val="00FC3B61"/>
    <w:rsid w:val="00FC470E"/>
    <w:rsid w:val="00FC7774"/>
    <w:rsid w:val="00FD5957"/>
    <w:rsid w:val="00FD613C"/>
    <w:rsid w:val="00FD61A3"/>
    <w:rsid w:val="00FD7D16"/>
    <w:rsid w:val="00FE0F83"/>
    <w:rsid w:val="00FE3749"/>
    <w:rsid w:val="00FE4CAE"/>
    <w:rsid w:val="00FF093B"/>
    <w:rsid w:val="00FF2189"/>
    <w:rsid w:val="00FF2A67"/>
    <w:rsid w:val="00FF3775"/>
    <w:rsid w:val="00FF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17199C2"/>
  <w15:chartTrackingRefBased/>
  <w15:docId w15:val="{5F91B0E0-DD75-4F1D-BAB0-8D4EC396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123E3"/>
    <w:rPr>
      <w:rFonts w:ascii="Courier New" w:hAnsi="Courier New" w:cs="Courier New"/>
      <w:sz w:val="20"/>
      <w:szCs w:val="20"/>
    </w:rPr>
  </w:style>
  <w:style w:type="paragraph" w:styleId="Header">
    <w:name w:val="header"/>
    <w:basedOn w:val="Normal"/>
    <w:rsid w:val="00F93092"/>
    <w:pPr>
      <w:tabs>
        <w:tab w:val="center" w:pos="4320"/>
        <w:tab w:val="right" w:pos="8640"/>
      </w:tabs>
    </w:pPr>
  </w:style>
  <w:style w:type="paragraph" w:styleId="Footer">
    <w:name w:val="footer"/>
    <w:basedOn w:val="Normal"/>
    <w:rsid w:val="00F93092"/>
    <w:pPr>
      <w:tabs>
        <w:tab w:val="center" w:pos="4320"/>
        <w:tab w:val="right" w:pos="8640"/>
      </w:tabs>
    </w:pPr>
  </w:style>
  <w:style w:type="character" w:styleId="PageNumber">
    <w:name w:val="page number"/>
    <w:basedOn w:val="DefaultParagraphFont"/>
    <w:rsid w:val="00F93092"/>
  </w:style>
  <w:style w:type="paragraph" w:styleId="Revision">
    <w:name w:val="Revision"/>
    <w:hidden/>
    <w:uiPriority w:val="99"/>
    <w:semiHidden/>
    <w:rsid w:val="00C479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910</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10-144</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dc:title>
  <dc:subject/>
  <dc:creator>don.wismer</dc:creator>
  <cp:keywords/>
  <dc:description/>
  <cp:lastModifiedBy>Parr, J.Chris</cp:lastModifiedBy>
  <cp:revision>3</cp:revision>
  <dcterms:created xsi:type="dcterms:W3CDTF">2026-05-20T15:32:00Z</dcterms:created>
  <dcterms:modified xsi:type="dcterms:W3CDTF">2026-05-20T17:24:00Z</dcterms:modified>
</cp:coreProperties>
</file>